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CF6" w:rsidRDefault="002A1CF6" w:rsidP="002A1CF6">
      <w:pPr>
        <w:spacing w:line="360" w:lineRule="exact"/>
        <w:ind w:right="560"/>
        <w:jc w:val="left"/>
        <w:rPr>
          <w:rFonts w:ascii="宋体" w:hAnsi="宋体" w:cs="宋体"/>
          <w:b/>
          <w:color w:val="333333"/>
          <w:kern w:val="0"/>
          <w:sz w:val="28"/>
          <w:szCs w:val="28"/>
        </w:rPr>
      </w:pPr>
      <w:r w:rsidRPr="00E661BF">
        <w:rPr>
          <w:rFonts w:ascii="宋体" w:hAnsi="宋体" w:cs="宋体" w:hint="eastAsia"/>
          <w:color w:val="333333"/>
          <w:kern w:val="0"/>
          <w:sz w:val="24"/>
          <w:szCs w:val="24"/>
        </w:rPr>
        <w:t>附件</w:t>
      </w:r>
      <w:r>
        <w:rPr>
          <w:rFonts w:ascii="宋体" w:hAnsi="宋体" w:cs="宋体" w:hint="eastAsia"/>
          <w:color w:val="333333"/>
          <w:kern w:val="0"/>
          <w:sz w:val="24"/>
          <w:szCs w:val="24"/>
        </w:rPr>
        <w:t>1</w:t>
      </w:r>
      <w:r w:rsidRPr="00E661BF">
        <w:rPr>
          <w:rFonts w:ascii="宋体" w:hAnsi="宋体" w:cs="宋体" w:hint="eastAsia"/>
          <w:color w:val="333333"/>
          <w:kern w:val="0"/>
          <w:sz w:val="24"/>
          <w:szCs w:val="24"/>
        </w:rPr>
        <w:t>：</w:t>
      </w:r>
      <w:r w:rsidRPr="001F0177">
        <w:rPr>
          <w:rFonts w:ascii="宋体" w:hAnsi="宋体" w:cs="宋体" w:hint="eastAsia"/>
          <w:b/>
          <w:color w:val="333333"/>
          <w:kern w:val="0"/>
          <w:sz w:val="28"/>
          <w:szCs w:val="28"/>
        </w:rPr>
        <w:t>中国科协第313次青年科学家论坛</w:t>
      </w:r>
    </w:p>
    <w:p w:rsidR="002A1CF6" w:rsidRPr="001F0177" w:rsidRDefault="002A1CF6" w:rsidP="002A1CF6">
      <w:pPr>
        <w:spacing w:line="360" w:lineRule="exact"/>
        <w:ind w:right="560" w:firstLineChars="800" w:firstLine="2249"/>
        <w:rPr>
          <w:rFonts w:ascii="宋体" w:hAnsi="宋体" w:cs="宋体"/>
          <w:b/>
          <w:color w:val="333333"/>
          <w:kern w:val="0"/>
          <w:sz w:val="28"/>
          <w:szCs w:val="28"/>
        </w:rPr>
      </w:pPr>
      <w:r w:rsidRPr="001F0177">
        <w:rPr>
          <w:rFonts w:ascii="宋体" w:hAnsi="宋体" w:cs="宋体" w:hint="eastAsia"/>
          <w:b/>
          <w:color w:val="333333"/>
          <w:kern w:val="0"/>
          <w:sz w:val="28"/>
          <w:szCs w:val="28"/>
        </w:rPr>
        <w:t>——针灸学科热点与难点问题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7"/>
        <w:gridCol w:w="3948"/>
        <w:gridCol w:w="3111"/>
      </w:tblGrid>
      <w:tr w:rsidR="002A1CF6" w:rsidRPr="00A427E1" w:rsidTr="00E919CF">
        <w:trPr>
          <w:trHeight w:val="510"/>
          <w:tblHeader/>
        </w:trPr>
        <w:tc>
          <w:tcPr>
            <w:tcW w:w="1547" w:type="dxa"/>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时间</w:t>
            </w:r>
          </w:p>
        </w:tc>
        <w:tc>
          <w:tcPr>
            <w:tcW w:w="3948" w:type="dxa"/>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报告题目</w:t>
            </w:r>
          </w:p>
        </w:tc>
        <w:tc>
          <w:tcPr>
            <w:tcW w:w="3111" w:type="dxa"/>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报告人</w:t>
            </w:r>
          </w:p>
        </w:tc>
      </w:tr>
      <w:tr w:rsidR="002A1CF6" w:rsidRPr="00A427E1" w:rsidTr="00E919CF">
        <w:trPr>
          <w:trHeight w:val="510"/>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color w:val="333333"/>
                <w:kern w:val="0"/>
                <w:sz w:val="24"/>
                <w:szCs w:val="24"/>
              </w:rPr>
              <w:t>7</w:t>
            </w:r>
            <w:r w:rsidRPr="00C777B3">
              <w:rPr>
                <w:rFonts w:ascii="宋体" w:cs="宋体" w:hint="eastAsia"/>
                <w:color w:val="333333"/>
                <w:kern w:val="0"/>
                <w:sz w:val="24"/>
                <w:szCs w:val="24"/>
              </w:rPr>
              <w:t>:</w:t>
            </w:r>
            <w:r>
              <w:rPr>
                <w:rFonts w:ascii="宋体" w:cs="宋体" w:hint="eastAsia"/>
                <w:color w:val="333333"/>
                <w:kern w:val="0"/>
                <w:sz w:val="24"/>
                <w:szCs w:val="24"/>
              </w:rPr>
              <w:t>3</w:t>
            </w:r>
            <w:r w:rsidRPr="00C777B3">
              <w:rPr>
                <w:rFonts w:ascii="宋体" w:cs="宋体" w:hint="eastAsia"/>
                <w:color w:val="333333"/>
                <w:kern w:val="0"/>
                <w:sz w:val="24"/>
                <w:szCs w:val="24"/>
              </w:rPr>
              <w:t>0-8:</w:t>
            </w:r>
            <w:r>
              <w:rPr>
                <w:rFonts w:ascii="宋体" w:cs="宋体" w:hint="eastAsia"/>
                <w:color w:val="333333"/>
                <w:kern w:val="0"/>
                <w:sz w:val="24"/>
                <w:szCs w:val="24"/>
              </w:rPr>
              <w:t>0</w:t>
            </w:r>
            <w:r w:rsidRPr="00C777B3">
              <w:rPr>
                <w:rFonts w:ascii="宋体" w:cs="宋体" w:hint="eastAsia"/>
                <w:color w:val="333333"/>
                <w:kern w:val="0"/>
                <w:sz w:val="24"/>
                <w:szCs w:val="24"/>
              </w:rPr>
              <w:t>0</w:t>
            </w:r>
          </w:p>
        </w:tc>
        <w:tc>
          <w:tcPr>
            <w:tcW w:w="7059" w:type="dxa"/>
            <w:gridSpan w:val="2"/>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签到</w:t>
            </w:r>
          </w:p>
        </w:tc>
      </w:tr>
      <w:tr w:rsidR="002A1CF6" w:rsidRPr="00A427E1" w:rsidTr="00E919CF">
        <w:trPr>
          <w:trHeight w:val="510"/>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color w:val="333333"/>
                <w:kern w:val="0"/>
                <w:sz w:val="24"/>
                <w:szCs w:val="24"/>
              </w:rPr>
              <w:t>8:00</w:t>
            </w:r>
            <w:r w:rsidRPr="00C777B3">
              <w:rPr>
                <w:rFonts w:ascii="宋体" w:cs="宋体" w:hint="eastAsia"/>
                <w:color w:val="333333"/>
                <w:kern w:val="0"/>
                <w:sz w:val="24"/>
                <w:szCs w:val="24"/>
              </w:rPr>
              <w:t>-8:</w:t>
            </w:r>
            <w:r>
              <w:rPr>
                <w:rFonts w:ascii="宋体" w:cs="宋体" w:hint="eastAsia"/>
                <w:color w:val="333333"/>
                <w:kern w:val="0"/>
                <w:sz w:val="24"/>
                <w:szCs w:val="24"/>
              </w:rPr>
              <w:t>15</w:t>
            </w:r>
          </w:p>
        </w:tc>
        <w:tc>
          <w:tcPr>
            <w:tcW w:w="7059" w:type="dxa"/>
            <w:gridSpan w:val="2"/>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致欢迎词</w:t>
            </w:r>
          </w:p>
        </w:tc>
      </w:tr>
      <w:tr w:rsidR="002A1CF6" w:rsidRPr="00A427E1" w:rsidTr="00E919CF">
        <w:trPr>
          <w:trHeight w:val="510"/>
        </w:trPr>
        <w:tc>
          <w:tcPr>
            <w:tcW w:w="8606" w:type="dxa"/>
            <w:gridSpan w:val="3"/>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8月17日上午    针灸临床研究及其方法学    主持人：刘存志、赵凌</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8:15</w:t>
            </w:r>
            <w:r w:rsidRPr="00C777B3">
              <w:rPr>
                <w:rFonts w:ascii="宋体" w:cs="宋体" w:hint="eastAsia"/>
                <w:color w:val="333333"/>
                <w:kern w:val="0"/>
                <w:sz w:val="24"/>
                <w:szCs w:val="24"/>
              </w:rPr>
              <w:t>-8:</w:t>
            </w:r>
            <w:r>
              <w:rPr>
                <w:rFonts w:ascii="宋体" w:cs="宋体" w:hint="eastAsia"/>
                <w:color w:val="333333"/>
                <w:kern w:val="0"/>
                <w:sz w:val="24"/>
                <w:szCs w:val="24"/>
              </w:rPr>
              <w:t>40</w:t>
            </w:r>
          </w:p>
        </w:tc>
        <w:tc>
          <w:tcPr>
            <w:tcW w:w="3948"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国际期刊发表中的关键统计学问题</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闫世艳</w:t>
            </w:r>
            <w:r>
              <w:rPr>
                <w:rFonts w:ascii="宋体" w:cs="宋体" w:hint="eastAsia"/>
                <w:color w:val="333333"/>
                <w:kern w:val="0"/>
                <w:sz w:val="24"/>
                <w:szCs w:val="24"/>
              </w:rPr>
              <w:t>副研究员</w:t>
            </w:r>
          </w:p>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中国中医科学院中医临床基础医学研究所</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8:</w:t>
            </w:r>
            <w:r>
              <w:rPr>
                <w:rFonts w:ascii="宋体" w:cs="宋体" w:hint="eastAsia"/>
                <w:color w:val="333333"/>
                <w:kern w:val="0"/>
                <w:sz w:val="24"/>
                <w:szCs w:val="24"/>
              </w:rPr>
              <w:t>40</w:t>
            </w:r>
            <w:r w:rsidRPr="00C777B3">
              <w:rPr>
                <w:rFonts w:ascii="宋体" w:cs="宋体" w:hint="eastAsia"/>
                <w:color w:val="333333"/>
                <w:kern w:val="0"/>
                <w:sz w:val="24"/>
                <w:szCs w:val="24"/>
              </w:rPr>
              <w:t>-9:</w:t>
            </w:r>
            <w:r>
              <w:rPr>
                <w:rFonts w:ascii="宋体" w:cs="宋体" w:hint="eastAsia"/>
                <w:color w:val="333333"/>
                <w:kern w:val="0"/>
                <w:sz w:val="24"/>
                <w:szCs w:val="24"/>
              </w:rPr>
              <w:t>05</w:t>
            </w:r>
          </w:p>
        </w:tc>
        <w:tc>
          <w:tcPr>
            <w:tcW w:w="3948"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国际高水平临床研究的借鉴与思考</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刘存志</w:t>
            </w:r>
            <w:r>
              <w:rPr>
                <w:rFonts w:ascii="宋体" w:cs="宋体" w:hint="eastAsia"/>
                <w:color w:val="333333"/>
                <w:kern w:val="0"/>
                <w:sz w:val="24"/>
                <w:szCs w:val="24"/>
              </w:rPr>
              <w:t>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首都医科大学附属北京中医医院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9:05</w:t>
            </w:r>
            <w:r w:rsidRPr="00C777B3">
              <w:rPr>
                <w:rFonts w:ascii="宋体" w:cs="宋体" w:hint="eastAsia"/>
                <w:color w:val="333333"/>
                <w:kern w:val="0"/>
                <w:sz w:val="24"/>
                <w:szCs w:val="24"/>
              </w:rPr>
              <w:t>-9:</w:t>
            </w:r>
            <w:r>
              <w:rPr>
                <w:rFonts w:ascii="宋体" w:cs="宋体" w:hint="eastAsia"/>
                <w:color w:val="333333"/>
                <w:kern w:val="0"/>
                <w:sz w:val="24"/>
                <w:szCs w:val="24"/>
              </w:rPr>
              <w:t>30</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电针治疗抑郁症睡眠障碍的随机对照研究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徐世芬</w:t>
            </w:r>
            <w:r>
              <w:rPr>
                <w:rFonts w:ascii="宋体" w:cs="宋体" w:hint="eastAsia"/>
                <w:color w:val="333333"/>
                <w:kern w:val="0"/>
                <w:sz w:val="24"/>
                <w:szCs w:val="24"/>
              </w:rPr>
              <w:t>主任医师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上海市中医医院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9:30-9</w:t>
            </w:r>
            <w:r w:rsidRPr="00C777B3">
              <w:rPr>
                <w:rFonts w:ascii="宋体" w:cs="宋体" w:hint="eastAsia"/>
                <w:color w:val="333333"/>
                <w:kern w:val="0"/>
                <w:sz w:val="24"/>
                <w:szCs w:val="24"/>
              </w:rPr>
              <w:t>:</w:t>
            </w:r>
            <w:r>
              <w:rPr>
                <w:rFonts w:ascii="宋体" w:cs="宋体" w:hint="eastAsia"/>
                <w:color w:val="333333"/>
                <w:kern w:val="0"/>
                <w:sz w:val="24"/>
                <w:szCs w:val="24"/>
              </w:rPr>
              <w:t>55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偏头痛个体差异与针刺安慰剂疗效交互性研究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刘继欣</w:t>
            </w:r>
            <w:r>
              <w:rPr>
                <w:rFonts w:ascii="宋体" w:cs="宋体" w:hint="eastAsia"/>
                <w:color w:val="333333"/>
                <w:kern w:val="0"/>
                <w:sz w:val="24"/>
                <w:szCs w:val="24"/>
              </w:rPr>
              <w:t>副教授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西安电子科技大学</w:t>
            </w:r>
          </w:p>
        </w:tc>
      </w:tr>
      <w:tr w:rsidR="002A1CF6" w:rsidRPr="00C777B3" w:rsidTr="00E919CF">
        <w:trPr>
          <w:trHeight w:val="510"/>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b/>
                <w:color w:val="333333"/>
                <w:kern w:val="0"/>
                <w:sz w:val="24"/>
                <w:szCs w:val="24"/>
              </w:rPr>
              <w:t>9</w:t>
            </w:r>
            <w:r w:rsidRPr="00C777B3">
              <w:rPr>
                <w:rFonts w:ascii="宋体" w:cs="宋体" w:hint="eastAsia"/>
                <w:b/>
                <w:color w:val="333333"/>
                <w:kern w:val="0"/>
                <w:sz w:val="24"/>
                <w:szCs w:val="24"/>
              </w:rPr>
              <w:t>:</w:t>
            </w:r>
            <w:r>
              <w:rPr>
                <w:rFonts w:ascii="宋体" w:cs="宋体" w:hint="eastAsia"/>
                <w:b/>
                <w:color w:val="333333"/>
                <w:kern w:val="0"/>
                <w:sz w:val="24"/>
                <w:szCs w:val="24"/>
              </w:rPr>
              <w:t>55</w:t>
            </w:r>
            <w:r w:rsidRPr="00C777B3">
              <w:rPr>
                <w:rFonts w:ascii="宋体" w:cs="宋体" w:hint="eastAsia"/>
                <w:b/>
                <w:color w:val="333333"/>
                <w:kern w:val="0"/>
                <w:sz w:val="24"/>
                <w:szCs w:val="24"/>
              </w:rPr>
              <w:t>-10:</w:t>
            </w:r>
            <w:r>
              <w:rPr>
                <w:rFonts w:ascii="宋体" w:cs="宋体" w:hint="eastAsia"/>
                <w:b/>
                <w:color w:val="333333"/>
                <w:kern w:val="0"/>
                <w:sz w:val="24"/>
                <w:szCs w:val="24"/>
              </w:rPr>
              <w:t>10</w:t>
            </w:r>
          </w:p>
        </w:tc>
        <w:tc>
          <w:tcPr>
            <w:tcW w:w="7059" w:type="dxa"/>
            <w:gridSpan w:val="2"/>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茶歇</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10:10</w:t>
            </w:r>
            <w:r w:rsidRPr="00C777B3">
              <w:rPr>
                <w:rFonts w:ascii="宋体" w:cs="宋体" w:hint="eastAsia"/>
                <w:color w:val="333333"/>
                <w:kern w:val="0"/>
                <w:sz w:val="24"/>
                <w:szCs w:val="24"/>
              </w:rPr>
              <w:t>-10:</w:t>
            </w:r>
            <w:r>
              <w:rPr>
                <w:rFonts w:ascii="宋体" w:cs="宋体" w:hint="eastAsia"/>
                <w:color w:val="333333"/>
                <w:kern w:val="0"/>
                <w:sz w:val="24"/>
                <w:szCs w:val="24"/>
              </w:rPr>
              <w:t>35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针刺治疗偏头痛持续性效应的临床随机对照研究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赵凌</w:t>
            </w:r>
            <w:r>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成都中医药大学第三附属医院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10:35</w:t>
            </w:r>
            <w:r w:rsidRPr="00C777B3">
              <w:rPr>
                <w:rFonts w:ascii="宋体" w:cs="宋体" w:hint="eastAsia"/>
                <w:color w:val="333333"/>
                <w:kern w:val="0"/>
                <w:sz w:val="24"/>
                <w:szCs w:val="24"/>
              </w:rPr>
              <w:t>-11：</w:t>
            </w:r>
            <w:r>
              <w:rPr>
                <w:rFonts w:ascii="宋体" w:cs="宋体" w:hint="eastAsia"/>
                <w:color w:val="333333"/>
                <w:kern w:val="0"/>
                <w:sz w:val="24"/>
                <w:szCs w:val="24"/>
              </w:rPr>
              <w:t>00</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随机对照临床试验中的假电针方法学研究</w:t>
            </w:r>
          </w:p>
        </w:tc>
        <w:tc>
          <w:tcPr>
            <w:tcW w:w="3111" w:type="dxa"/>
            <w:vAlign w:val="center"/>
          </w:tcPr>
          <w:p w:rsidR="002A1CF6" w:rsidRDefault="002A1CF6" w:rsidP="00E919CF">
            <w:pPr>
              <w:rPr>
                <w:rFonts w:ascii="宋体" w:cs="宋体"/>
                <w:color w:val="333333"/>
                <w:kern w:val="0"/>
                <w:sz w:val="24"/>
                <w:szCs w:val="24"/>
              </w:rPr>
            </w:pPr>
            <w:r w:rsidRPr="00927D30">
              <w:rPr>
                <w:rFonts w:ascii="宋体" w:cs="宋体" w:hint="eastAsia"/>
                <w:color w:val="333333"/>
                <w:kern w:val="0"/>
                <w:sz w:val="24"/>
                <w:szCs w:val="24"/>
              </w:rPr>
              <w:t>郑国庆教授</w:t>
            </w:r>
          </w:p>
          <w:p w:rsidR="002A1CF6" w:rsidRPr="00C777B3" w:rsidRDefault="002A1CF6" w:rsidP="00E919CF">
            <w:pPr>
              <w:rPr>
                <w:rFonts w:ascii="宋体" w:cs="宋体"/>
                <w:color w:val="333333"/>
                <w:kern w:val="0"/>
                <w:sz w:val="24"/>
                <w:szCs w:val="24"/>
              </w:rPr>
            </w:pPr>
            <w:r w:rsidRPr="00927D30">
              <w:rPr>
                <w:rFonts w:ascii="宋体" w:cs="宋体" w:hint="eastAsia"/>
                <w:color w:val="333333"/>
                <w:kern w:val="0"/>
                <w:sz w:val="24"/>
                <w:szCs w:val="24"/>
              </w:rPr>
              <w:t>温州医科大学附属第二医院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11:00</w:t>
            </w:r>
            <w:r w:rsidRPr="00C777B3">
              <w:rPr>
                <w:rFonts w:ascii="宋体" w:cs="宋体" w:hint="eastAsia"/>
                <w:color w:val="333333"/>
                <w:kern w:val="0"/>
                <w:sz w:val="24"/>
                <w:szCs w:val="24"/>
              </w:rPr>
              <w:t>-11:</w:t>
            </w:r>
            <w:r>
              <w:rPr>
                <w:rFonts w:ascii="宋体" w:cs="宋体" w:hint="eastAsia"/>
                <w:color w:val="333333"/>
                <w:kern w:val="0"/>
                <w:sz w:val="24"/>
                <w:szCs w:val="24"/>
              </w:rPr>
              <w:t>25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锋钩针治疗肩周炎的临床随机对照研究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王海军</w:t>
            </w:r>
            <w:r>
              <w:rPr>
                <w:rFonts w:ascii="宋体" w:cs="宋体" w:hint="eastAsia"/>
                <w:color w:val="333333"/>
                <w:kern w:val="0"/>
                <w:sz w:val="24"/>
                <w:szCs w:val="24"/>
              </w:rPr>
              <w:t>副教授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山西中医药大学</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11:</w:t>
            </w:r>
            <w:r>
              <w:rPr>
                <w:rFonts w:ascii="宋体" w:cs="宋体" w:hint="eastAsia"/>
                <w:color w:val="333333"/>
                <w:kern w:val="0"/>
                <w:sz w:val="24"/>
                <w:szCs w:val="24"/>
              </w:rPr>
              <w:t>25-11</w:t>
            </w:r>
            <w:r w:rsidRPr="00C777B3">
              <w:rPr>
                <w:rFonts w:ascii="宋体" w:cs="宋体" w:hint="eastAsia"/>
                <w:color w:val="333333"/>
                <w:kern w:val="0"/>
                <w:sz w:val="24"/>
                <w:szCs w:val="24"/>
              </w:rPr>
              <w:t>:</w:t>
            </w:r>
            <w:r>
              <w:rPr>
                <w:rFonts w:ascii="宋体" w:cs="宋体" w:hint="eastAsia"/>
                <w:color w:val="333333"/>
                <w:kern w:val="0"/>
                <w:sz w:val="24"/>
                <w:szCs w:val="24"/>
              </w:rPr>
              <w:t>50</w:t>
            </w:r>
          </w:p>
        </w:tc>
        <w:tc>
          <w:tcPr>
            <w:tcW w:w="3948" w:type="dxa"/>
            <w:vAlign w:val="center"/>
          </w:tcPr>
          <w:p w:rsidR="002A1CF6" w:rsidRPr="00C777B3" w:rsidRDefault="002A1CF6" w:rsidP="00E919CF">
            <w:pPr>
              <w:rPr>
                <w:rFonts w:ascii="宋体" w:cs="宋体"/>
                <w:color w:val="333333"/>
                <w:kern w:val="0"/>
                <w:sz w:val="24"/>
                <w:szCs w:val="24"/>
              </w:rPr>
            </w:pPr>
            <w:r w:rsidRPr="00C141FD">
              <w:rPr>
                <w:rFonts w:ascii="宋体" w:cs="宋体" w:hint="eastAsia"/>
                <w:color w:val="333333"/>
                <w:kern w:val="0"/>
                <w:sz w:val="24"/>
                <w:szCs w:val="24"/>
              </w:rPr>
              <w:t>基于数据挖掘的自血疗法治疗痤疮的规律与特点研究</w:t>
            </w:r>
          </w:p>
        </w:tc>
        <w:tc>
          <w:tcPr>
            <w:tcW w:w="3111" w:type="dxa"/>
            <w:vAlign w:val="center"/>
          </w:tcPr>
          <w:p w:rsidR="002A1CF6" w:rsidRDefault="002A1CF6" w:rsidP="00E919CF">
            <w:pPr>
              <w:rPr>
                <w:rFonts w:ascii="宋体" w:cs="宋体"/>
                <w:color w:val="333333"/>
                <w:kern w:val="0"/>
                <w:sz w:val="24"/>
                <w:szCs w:val="24"/>
              </w:rPr>
            </w:pPr>
            <w:r w:rsidRPr="00C141FD">
              <w:rPr>
                <w:rFonts w:ascii="宋体" w:cs="宋体"/>
                <w:color w:val="333333"/>
                <w:kern w:val="0"/>
                <w:sz w:val="24"/>
                <w:szCs w:val="24"/>
              </w:rPr>
              <w:t>张东淑</w:t>
            </w:r>
            <w:r w:rsidRPr="00C141FD">
              <w:rPr>
                <w:rFonts w:ascii="宋体" w:cs="宋体" w:hint="eastAsia"/>
                <w:color w:val="333333"/>
                <w:kern w:val="0"/>
                <w:sz w:val="24"/>
                <w:szCs w:val="24"/>
              </w:rPr>
              <w:t>副教授</w:t>
            </w:r>
          </w:p>
          <w:p w:rsidR="002A1CF6" w:rsidRPr="00C777B3" w:rsidRDefault="002A1CF6" w:rsidP="00E919CF">
            <w:pPr>
              <w:rPr>
                <w:rFonts w:ascii="宋体" w:cs="宋体"/>
                <w:color w:val="333333"/>
                <w:kern w:val="0"/>
                <w:sz w:val="24"/>
                <w:szCs w:val="24"/>
              </w:rPr>
            </w:pPr>
            <w:r w:rsidRPr="00C141FD">
              <w:rPr>
                <w:rFonts w:ascii="宋体" w:cs="宋体"/>
                <w:color w:val="333333"/>
                <w:kern w:val="0"/>
                <w:sz w:val="24"/>
                <w:szCs w:val="24"/>
              </w:rPr>
              <w:t>南方医科大学</w:t>
            </w:r>
          </w:p>
        </w:tc>
      </w:tr>
      <w:tr w:rsidR="002A1CF6" w:rsidRPr="00C777B3" w:rsidTr="00E919CF">
        <w:trPr>
          <w:trHeight w:val="510"/>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b/>
                <w:color w:val="333333"/>
                <w:kern w:val="0"/>
                <w:sz w:val="24"/>
                <w:szCs w:val="24"/>
              </w:rPr>
              <w:t>11</w:t>
            </w:r>
            <w:r w:rsidRPr="00C777B3">
              <w:rPr>
                <w:rFonts w:ascii="宋体" w:cs="宋体" w:hint="eastAsia"/>
                <w:b/>
                <w:color w:val="333333"/>
                <w:kern w:val="0"/>
                <w:sz w:val="24"/>
                <w:szCs w:val="24"/>
              </w:rPr>
              <w:t>:</w:t>
            </w:r>
            <w:r>
              <w:rPr>
                <w:rFonts w:ascii="宋体" w:cs="宋体" w:hint="eastAsia"/>
                <w:b/>
                <w:color w:val="333333"/>
                <w:kern w:val="0"/>
                <w:sz w:val="24"/>
                <w:szCs w:val="24"/>
              </w:rPr>
              <w:t>50</w:t>
            </w:r>
            <w:r w:rsidRPr="00C777B3">
              <w:rPr>
                <w:rFonts w:ascii="宋体" w:cs="宋体" w:hint="eastAsia"/>
                <w:b/>
                <w:color w:val="333333"/>
                <w:kern w:val="0"/>
                <w:sz w:val="24"/>
                <w:szCs w:val="24"/>
              </w:rPr>
              <w:t>-1</w:t>
            </w:r>
            <w:r>
              <w:rPr>
                <w:rFonts w:ascii="宋体" w:cs="宋体" w:hint="eastAsia"/>
                <w:b/>
                <w:color w:val="333333"/>
                <w:kern w:val="0"/>
                <w:sz w:val="24"/>
                <w:szCs w:val="24"/>
              </w:rPr>
              <w:t>2</w:t>
            </w:r>
            <w:r w:rsidRPr="00C777B3">
              <w:rPr>
                <w:rFonts w:ascii="宋体" w:cs="宋体" w:hint="eastAsia"/>
                <w:b/>
                <w:color w:val="333333"/>
                <w:kern w:val="0"/>
                <w:sz w:val="24"/>
                <w:szCs w:val="24"/>
              </w:rPr>
              <w:t>:</w:t>
            </w:r>
            <w:r>
              <w:rPr>
                <w:rFonts w:ascii="宋体" w:cs="宋体" w:hint="eastAsia"/>
                <w:b/>
                <w:color w:val="333333"/>
                <w:kern w:val="0"/>
                <w:sz w:val="24"/>
                <w:szCs w:val="24"/>
              </w:rPr>
              <w:t>5</w:t>
            </w:r>
            <w:r w:rsidRPr="00C777B3">
              <w:rPr>
                <w:rFonts w:ascii="宋体" w:cs="宋体" w:hint="eastAsia"/>
                <w:b/>
                <w:color w:val="333333"/>
                <w:kern w:val="0"/>
                <w:sz w:val="24"/>
                <w:szCs w:val="24"/>
              </w:rPr>
              <w:t>0</w:t>
            </w:r>
          </w:p>
        </w:tc>
        <w:tc>
          <w:tcPr>
            <w:tcW w:w="7059" w:type="dxa"/>
            <w:gridSpan w:val="2"/>
            <w:vAlign w:val="center"/>
          </w:tcPr>
          <w:p w:rsidR="002A1CF6" w:rsidRPr="00C777B3" w:rsidRDefault="002A1CF6" w:rsidP="00E919CF">
            <w:pPr>
              <w:rPr>
                <w:rFonts w:ascii="宋体" w:cs="宋体"/>
                <w:b/>
                <w:color w:val="333333"/>
                <w:kern w:val="0"/>
                <w:sz w:val="24"/>
                <w:szCs w:val="24"/>
              </w:rPr>
            </w:pPr>
            <w:r w:rsidRPr="00C777B3">
              <w:rPr>
                <w:rFonts w:ascii="宋体" w:cs="宋体"/>
                <w:b/>
                <w:color w:val="333333"/>
                <w:kern w:val="0"/>
                <w:sz w:val="24"/>
                <w:szCs w:val="24"/>
              </w:rPr>
              <w:t>午餐</w:t>
            </w:r>
          </w:p>
        </w:tc>
      </w:tr>
      <w:tr w:rsidR="002A1CF6" w:rsidRPr="003E0367" w:rsidTr="00E919CF">
        <w:trPr>
          <w:trHeight w:val="510"/>
        </w:trPr>
        <w:tc>
          <w:tcPr>
            <w:tcW w:w="8606" w:type="dxa"/>
            <w:gridSpan w:val="3"/>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8月17日下午  针灸的生物学基础及与现代新技术的融合  主持：曾芳、陈永君</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w:t>
            </w:r>
            <w:r>
              <w:rPr>
                <w:rFonts w:ascii="宋体" w:cs="宋体" w:hint="eastAsia"/>
                <w:color w:val="333333"/>
                <w:kern w:val="0"/>
                <w:sz w:val="24"/>
                <w:szCs w:val="24"/>
              </w:rPr>
              <w:t>2</w:t>
            </w:r>
            <w:r w:rsidRPr="00C777B3">
              <w:rPr>
                <w:rFonts w:ascii="宋体" w:cs="宋体" w:hint="eastAsia"/>
                <w:color w:val="333333"/>
                <w:kern w:val="0"/>
                <w:sz w:val="24"/>
                <w:szCs w:val="24"/>
              </w:rPr>
              <w:t>:</w:t>
            </w:r>
            <w:r>
              <w:rPr>
                <w:rFonts w:ascii="宋体" w:cs="宋体" w:hint="eastAsia"/>
                <w:color w:val="333333"/>
                <w:kern w:val="0"/>
                <w:sz w:val="24"/>
                <w:szCs w:val="24"/>
              </w:rPr>
              <w:t>5</w:t>
            </w:r>
            <w:r w:rsidRPr="00C777B3">
              <w:rPr>
                <w:rFonts w:ascii="宋体" w:cs="宋体" w:hint="eastAsia"/>
                <w:color w:val="333333"/>
                <w:kern w:val="0"/>
                <w:sz w:val="24"/>
                <w:szCs w:val="24"/>
              </w:rPr>
              <w:t>0-13:</w:t>
            </w:r>
            <w:r>
              <w:rPr>
                <w:rFonts w:ascii="宋体" w:cs="宋体" w:hint="eastAsia"/>
                <w:color w:val="333333"/>
                <w:kern w:val="0"/>
                <w:sz w:val="24"/>
                <w:szCs w:val="24"/>
              </w:rPr>
              <w:t>1</w:t>
            </w:r>
            <w:r w:rsidRPr="00C777B3">
              <w:rPr>
                <w:rFonts w:ascii="宋体" w:cs="宋体" w:hint="eastAsia"/>
                <w:color w:val="333333"/>
                <w:kern w:val="0"/>
                <w:sz w:val="24"/>
                <w:szCs w:val="24"/>
              </w:rPr>
              <w:t>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合募配穴针刺治疗功能性消化不良的中枢机制研究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曾芳</w:t>
            </w:r>
            <w:r>
              <w:rPr>
                <w:rFonts w:ascii="宋体" w:cs="宋体" w:hint="eastAsia"/>
                <w:color w:val="333333"/>
                <w:kern w:val="0"/>
                <w:sz w:val="24"/>
                <w:szCs w:val="24"/>
              </w:rPr>
              <w:t>教授</w:t>
            </w:r>
          </w:p>
          <w:p w:rsidR="002A1CF6" w:rsidRPr="003C777E" w:rsidRDefault="002A1CF6" w:rsidP="00E919CF">
            <w:pPr>
              <w:rPr>
                <w:rFonts w:ascii="宋体" w:cs="宋体"/>
                <w:color w:val="333333"/>
                <w:spacing w:val="-20"/>
                <w:kern w:val="0"/>
                <w:sz w:val="24"/>
                <w:szCs w:val="24"/>
              </w:rPr>
            </w:pPr>
            <w:r w:rsidRPr="00FA66A3">
              <w:rPr>
                <w:rFonts w:ascii="宋体" w:cs="宋体"/>
                <w:color w:val="333333"/>
                <w:kern w:val="0"/>
                <w:sz w:val="24"/>
                <w:szCs w:val="24"/>
              </w:rPr>
              <w:t>成都中医药大学</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13:1</w:t>
            </w:r>
            <w:r w:rsidRPr="00C777B3">
              <w:rPr>
                <w:rFonts w:ascii="宋体" w:cs="宋体" w:hint="eastAsia"/>
                <w:color w:val="333333"/>
                <w:kern w:val="0"/>
                <w:sz w:val="24"/>
                <w:szCs w:val="24"/>
              </w:rPr>
              <w:t>5-13:</w:t>
            </w:r>
            <w:r>
              <w:rPr>
                <w:rFonts w:ascii="宋体" w:cs="宋体" w:hint="eastAsia"/>
                <w:color w:val="333333"/>
                <w:kern w:val="0"/>
                <w:sz w:val="24"/>
                <w:szCs w:val="24"/>
              </w:rPr>
              <w:t>4</w:t>
            </w:r>
            <w:r w:rsidRPr="00C777B3">
              <w:rPr>
                <w:rFonts w:ascii="宋体" w:cs="宋体" w:hint="eastAsia"/>
                <w:color w:val="333333"/>
                <w:kern w:val="0"/>
                <w:sz w:val="24"/>
                <w:szCs w:val="24"/>
              </w:rPr>
              <w:t>0</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中国针灸科学研究进展简析</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陈永君</w:t>
            </w:r>
            <w:r>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广州中医药大学针灸康复临床医学院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13:4</w:t>
            </w:r>
            <w:r w:rsidRPr="00C777B3">
              <w:rPr>
                <w:rFonts w:ascii="宋体" w:cs="宋体" w:hint="eastAsia"/>
                <w:color w:val="333333"/>
                <w:kern w:val="0"/>
                <w:sz w:val="24"/>
                <w:szCs w:val="24"/>
              </w:rPr>
              <w:t>0-14:</w:t>
            </w:r>
            <w:r>
              <w:rPr>
                <w:rFonts w:ascii="宋体" w:cs="宋体" w:hint="eastAsia"/>
                <w:color w:val="333333"/>
                <w:kern w:val="0"/>
                <w:sz w:val="24"/>
                <w:szCs w:val="24"/>
              </w:rPr>
              <w:t>0</w:t>
            </w:r>
            <w:r w:rsidRPr="00C777B3">
              <w:rPr>
                <w:rFonts w:ascii="宋体" w:cs="宋体" w:hint="eastAsia"/>
                <w:color w:val="333333"/>
                <w:kern w:val="0"/>
                <w:sz w:val="24"/>
                <w:szCs w:val="24"/>
              </w:rPr>
              <w:t>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以足三里为例理解针灸的特异性与普适性效应</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高昕妍</w:t>
            </w:r>
            <w:r>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中国中医科学院针灸研究所</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14:</w:t>
            </w:r>
            <w:r>
              <w:rPr>
                <w:rFonts w:ascii="宋体" w:cs="宋体" w:hint="eastAsia"/>
                <w:color w:val="333333"/>
                <w:kern w:val="0"/>
                <w:sz w:val="24"/>
                <w:szCs w:val="24"/>
              </w:rPr>
              <w:t>0</w:t>
            </w:r>
            <w:r w:rsidRPr="00C777B3">
              <w:rPr>
                <w:rFonts w:ascii="宋体" w:cs="宋体" w:hint="eastAsia"/>
                <w:color w:val="333333"/>
                <w:kern w:val="0"/>
                <w:sz w:val="24"/>
                <w:szCs w:val="24"/>
              </w:rPr>
              <w:t>5-14:</w:t>
            </w:r>
            <w:r>
              <w:rPr>
                <w:rFonts w:ascii="宋体" w:cs="宋体" w:hint="eastAsia"/>
                <w:color w:val="333333"/>
                <w:kern w:val="0"/>
                <w:sz w:val="24"/>
                <w:szCs w:val="24"/>
              </w:rPr>
              <w:t>30</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转录组学与针刺效应规律研究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王珂</w:t>
            </w:r>
            <w:r>
              <w:rPr>
                <w:rFonts w:ascii="宋体" w:cs="宋体" w:hint="eastAsia"/>
                <w:color w:val="333333"/>
                <w:kern w:val="0"/>
                <w:sz w:val="24"/>
                <w:szCs w:val="24"/>
              </w:rPr>
              <w:t>副研究员</w:t>
            </w:r>
          </w:p>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上海中医药大学附属曙光医院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14:30-14</w:t>
            </w:r>
            <w:r w:rsidRPr="00C777B3">
              <w:rPr>
                <w:rFonts w:ascii="宋体" w:cs="宋体" w:hint="eastAsia"/>
                <w:color w:val="333333"/>
                <w:kern w:val="0"/>
                <w:sz w:val="24"/>
                <w:szCs w:val="24"/>
              </w:rPr>
              <w:t>:</w:t>
            </w:r>
            <w:r>
              <w:rPr>
                <w:rFonts w:ascii="宋体" w:cs="宋体" w:hint="eastAsia"/>
                <w:color w:val="333333"/>
                <w:kern w:val="0"/>
                <w:sz w:val="24"/>
                <w:szCs w:val="24"/>
              </w:rPr>
              <w:t>5</w:t>
            </w:r>
            <w:r w:rsidRPr="00C777B3">
              <w:rPr>
                <w:rFonts w:ascii="宋体" w:cs="宋体" w:hint="eastAsia"/>
                <w:color w:val="333333"/>
                <w:kern w:val="0"/>
                <w:sz w:val="24"/>
                <w:szCs w:val="24"/>
              </w:rPr>
              <w:t>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针刺镇痛的生理学机制探讨</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伊鸣</w:t>
            </w:r>
            <w:r>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北京大学神经科学研究所</w:t>
            </w:r>
          </w:p>
        </w:tc>
      </w:tr>
      <w:tr w:rsidR="002A1CF6" w:rsidRPr="00C777B3" w:rsidTr="00E919CF">
        <w:trPr>
          <w:trHeight w:val="510"/>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b/>
                <w:color w:val="333333"/>
                <w:kern w:val="0"/>
                <w:sz w:val="24"/>
                <w:szCs w:val="24"/>
              </w:rPr>
              <w:lastRenderedPageBreak/>
              <w:t>14</w:t>
            </w:r>
            <w:r w:rsidRPr="00C777B3">
              <w:rPr>
                <w:rFonts w:ascii="宋体" w:cs="宋体" w:hint="eastAsia"/>
                <w:b/>
                <w:color w:val="333333"/>
                <w:kern w:val="0"/>
                <w:sz w:val="24"/>
                <w:szCs w:val="24"/>
              </w:rPr>
              <w:t>:</w:t>
            </w:r>
            <w:r>
              <w:rPr>
                <w:rFonts w:ascii="宋体" w:cs="宋体" w:hint="eastAsia"/>
                <w:b/>
                <w:color w:val="333333"/>
                <w:kern w:val="0"/>
                <w:sz w:val="24"/>
                <w:szCs w:val="24"/>
              </w:rPr>
              <w:t>5</w:t>
            </w:r>
            <w:r w:rsidRPr="00C777B3">
              <w:rPr>
                <w:rFonts w:ascii="宋体" w:cs="宋体" w:hint="eastAsia"/>
                <w:b/>
                <w:color w:val="333333"/>
                <w:kern w:val="0"/>
                <w:sz w:val="24"/>
                <w:szCs w:val="24"/>
              </w:rPr>
              <w:t>5-15:</w:t>
            </w:r>
            <w:r>
              <w:rPr>
                <w:rFonts w:ascii="宋体" w:cs="宋体" w:hint="eastAsia"/>
                <w:b/>
                <w:color w:val="333333"/>
                <w:kern w:val="0"/>
                <w:sz w:val="24"/>
                <w:szCs w:val="24"/>
              </w:rPr>
              <w:t>1</w:t>
            </w:r>
            <w:r w:rsidRPr="00C777B3">
              <w:rPr>
                <w:rFonts w:ascii="宋体" w:cs="宋体" w:hint="eastAsia"/>
                <w:b/>
                <w:color w:val="333333"/>
                <w:kern w:val="0"/>
                <w:sz w:val="24"/>
                <w:szCs w:val="24"/>
              </w:rPr>
              <w:t>0</w:t>
            </w:r>
          </w:p>
        </w:tc>
        <w:tc>
          <w:tcPr>
            <w:tcW w:w="7059" w:type="dxa"/>
            <w:gridSpan w:val="2"/>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茶歇</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15:</w:t>
            </w:r>
            <w:r>
              <w:rPr>
                <w:rFonts w:ascii="宋体" w:cs="宋体" w:hint="eastAsia"/>
                <w:color w:val="333333"/>
                <w:kern w:val="0"/>
                <w:sz w:val="24"/>
                <w:szCs w:val="24"/>
              </w:rPr>
              <w:t>1</w:t>
            </w:r>
            <w:r w:rsidRPr="00C777B3">
              <w:rPr>
                <w:rFonts w:ascii="宋体" w:cs="宋体" w:hint="eastAsia"/>
                <w:color w:val="333333"/>
                <w:kern w:val="0"/>
                <w:sz w:val="24"/>
                <w:szCs w:val="24"/>
              </w:rPr>
              <w:t>0-15:</w:t>
            </w:r>
            <w:r>
              <w:rPr>
                <w:rFonts w:ascii="宋体" w:cs="宋体" w:hint="eastAsia"/>
                <w:color w:val="333333"/>
                <w:kern w:val="0"/>
                <w:sz w:val="24"/>
                <w:szCs w:val="24"/>
              </w:rPr>
              <w:t>3</w:t>
            </w:r>
            <w:r w:rsidRPr="00C777B3">
              <w:rPr>
                <w:rFonts w:ascii="宋体" w:cs="宋体" w:hint="eastAsia"/>
                <w:color w:val="333333"/>
                <w:kern w:val="0"/>
                <w:sz w:val="24"/>
                <w:szCs w:val="24"/>
              </w:rPr>
              <w:t>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电针抗缺血性中风的组蛋白乙酰化表观遗传调控机制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傅淑平</w:t>
            </w:r>
            <w:r>
              <w:rPr>
                <w:rFonts w:ascii="宋体" w:cs="宋体" w:hint="eastAsia"/>
                <w:color w:val="333333"/>
                <w:kern w:val="0"/>
                <w:sz w:val="24"/>
                <w:szCs w:val="24"/>
              </w:rPr>
              <w:t>副研究员</w:t>
            </w:r>
          </w:p>
          <w:p w:rsidR="002A1CF6" w:rsidRDefault="002A1CF6" w:rsidP="00E919CF">
            <w:pPr>
              <w:rPr>
                <w:rFonts w:ascii="宋体" w:cs="宋体"/>
                <w:color w:val="333333"/>
                <w:kern w:val="0"/>
                <w:sz w:val="24"/>
                <w:szCs w:val="24"/>
              </w:rPr>
            </w:pPr>
            <w:r>
              <w:rPr>
                <w:rFonts w:ascii="宋体" w:cs="宋体" w:hint="eastAsia"/>
                <w:color w:val="333333"/>
                <w:kern w:val="0"/>
                <w:sz w:val="24"/>
                <w:szCs w:val="24"/>
              </w:rPr>
              <w:t>卢圣锋副研究员</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南京中医药大学</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15:</w:t>
            </w:r>
            <w:r>
              <w:rPr>
                <w:rFonts w:ascii="宋体" w:cs="宋体" w:hint="eastAsia"/>
                <w:color w:val="333333"/>
                <w:kern w:val="0"/>
                <w:sz w:val="24"/>
                <w:szCs w:val="24"/>
              </w:rPr>
              <w:t>3</w:t>
            </w:r>
            <w:r w:rsidRPr="00C777B3">
              <w:rPr>
                <w:rFonts w:ascii="宋体" w:cs="宋体" w:hint="eastAsia"/>
                <w:color w:val="333333"/>
                <w:kern w:val="0"/>
                <w:sz w:val="24"/>
                <w:szCs w:val="24"/>
              </w:rPr>
              <w:t>5-1</w:t>
            </w:r>
            <w:r>
              <w:rPr>
                <w:rFonts w:ascii="宋体" w:cs="宋体" w:hint="eastAsia"/>
                <w:color w:val="333333"/>
                <w:kern w:val="0"/>
                <w:sz w:val="24"/>
                <w:szCs w:val="24"/>
              </w:rPr>
              <w:t>6</w:t>
            </w:r>
            <w:r w:rsidRPr="00C777B3">
              <w:rPr>
                <w:rFonts w:ascii="宋体" w:cs="宋体" w:hint="eastAsia"/>
                <w:color w:val="333333"/>
                <w:kern w:val="0"/>
                <w:sz w:val="24"/>
                <w:szCs w:val="24"/>
              </w:rPr>
              <w:t>:</w:t>
            </w:r>
            <w:r>
              <w:rPr>
                <w:rFonts w:ascii="宋体" w:cs="宋体" w:hint="eastAsia"/>
                <w:color w:val="333333"/>
                <w:kern w:val="0"/>
                <w:sz w:val="24"/>
                <w:szCs w:val="24"/>
              </w:rPr>
              <w:t>0</w:t>
            </w:r>
            <w:r w:rsidRPr="00C777B3">
              <w:rPr>
                <w:rFonts w:ascii="宋体" w:cs="宋体" w:hint="eastAsia"/>
                <w:color w:val="333333"/>
                <w:kern w:val="0"/>
                <w:sz w:val="24"/>
                <w:szCs w:val="24"/>
              </w:rPr>
              <w:t>0</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PET/MR在针刺的研究设想</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卢洁</w:t>
            </w:r>
            <w:r>
              <w:rPr>
                <w:rFonts w:ascii="宋体" w:cs="宋体" w:hint="eastAsia"/>
                <w:color w:val="333333"/>
                <w:kern w:val="0"/>
                <w:sz w:val="24"/>
                <w:szCs w:val="24"/>
              </w:rPr>
              <w:t>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首都医科大学宣武医院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w:t>
            </w:r>
            <w:r>
              <w:rPr>
                <w:rFonts w:ascii="宋体" w:cs="宋体" w:hint="eastAsia"/>
                <w:color w:val="333333"/>
                <w:kern w:val="0"/>
                <w:sz w:val="24"/>
                <w:szCs w:val="24"/>
              </w:rPr>
              <w:t>6</w:t>
            </w:r>
            <w:r w:rsidRPr="00C777B3">
              <w:rPr>
                <w:rFonts w:ascii="宋体" w:cs="宋体" w:hint="eastAsia"/>
                <w:color w:val="333333"/>
                <w:kern w:val="0"/>
                <w:sz w:val="24"/>
                <w:szCs w:val="24"/>
              </w:rPr>
              <w:t>:</w:t>
            </w:r>
            <w:r>
              <w:rPr>
                <w:rFonts w:ascii="宋体" w:cs="宋体" w:hint="eastAsia"/>
                <w:color w:val="333333"/>
                <w:kern w:val="0"/>
                <w:sz w:val="24"/>
                <w:szCs w:val="24"/>
              </w:rPr>
              <w:t>0</w:t>
            </w:r>
            <w:r w:rsidRPr="00C777B3">
              <w:rPr>
                <w:rFonts w:ascii="宋体" w:cs="宋体" w:hint="eastAsia"/>
                <w:color w:val="333333"/>
                <w:kern w:val="0"/>
                <w:sz w:val="24"/>
                <w:szCs w:val="24"/>
              </w:rPr>
              <w:t>0-16:</w:t>
            </w:r>
            <w:r>
              <w:rPr>
                <w:rFonts w:ascii="宋体" w:cs="宋体" w:hint="eastAsia"/>
                <w:color w:val="333333"/>
                <w:kern w:val="0"/>
                <w:sz w:val="24"/>
                <w:szCs w:val="24"/>
              </w:rPr>
              <w:t>2</w:t>
            </w:r>
            <w:r w:rsidRPr="00C777B3">
              <w:rPr>
                <w:rFonts w:ascii="宋体" w:cs="宋体" w:hint="eastAsia"/>
                <w:color w:val="333333"/>
                <w:kern w:val="0"/>
                <w:sz w:val="24"/>
                <w:szCs w:val="24"/>
              </w:rPr>
              <w:t>5</w:t>
            </w:r>
          </w:p>
        </w:tc>
        <w:tc>
          <w:tcPr>
            <w:tcW w:w="3948" w:type="dxa"/>
            <w:vAlign w:val="center"/>
          </w:tcPr>
          <w:p w:rsidR="002A1CF6" w:rsidRPr="00C777B3" w:rsidRDefault="002A1CF6" w:rsidP="00E919CF">
            <w:pPr>
              <w:rPr>
                <w:rFonts w:ascii="宋体" w:cs="宋体"/>
                <w:color w:val="333333"/>
                <w:kern w:val="0"/>
                <w:sz w:val="24"/>
                <w:szCs w:val="24"/>
              </w:rPr>
            </w:pPr>
            <w:r w:rsidRPr="0084436A">
              <w:rPr>
                <w:rFonts w:ascii="宋体" w:cs="宋体" w:hint="eastAsia"/>
                <w:color w:val="333333"/>
                <w:kern w:val="0"/>
                <w:sz w:val="24"/>
                <w:szCs w:val="24"/>
              </w:rPr>
              <w:t>艾灸对克罗恩病自噬免疫的调节及中枢响应特征研究</w:t>
            </w:r>
          </w:p>
        </w:tc>
        <w:tc>
          <w:tcPr>
            <w:tcW w:w="3111" w:type="dxa"/>
            <w:vAlign w:val="center"/>
          </w:tcPr>
          <w:p w:rsidR="002A1CF6" w:rsidRDefault="002A1CF6" w:rsidP="00E919CF">
            <w:pPr>
              <w:rPr>
                <w:rFonts w:ascii="宋体" w:cs="宋体"/>
                <w:color w:val="333333"/>
                <w:kern w:val="0"/>
                <w:sz w:val="24"/>
                <w:szCs w:val="24"/>
              </w:rPr>
            </w:pPr>
            <w:r>
              <w:rPr>
                <w:rFonts w:ascii="宋体" w:cs="宋体" w:hint="eastAsia"/>
                <w:color w:val="333333"/>
                <w:kern w:val="0"/>
                <w:sz w:val="24"/>
                <w:szCs w:val="24"/>
              </w:rPr>
              <w:t>刘慧荣研究员</w:t>
            </w:r>
          </w:p>
          <w:p w:rsidR="002A1CF6" w:rsidRPr="0084436A" w:rsidRDefault="002A1CF6" w:rsidP="00E919CF">
            <w:pPr>
              <w:rPr>
                <w:rFonts w:ascii="宋体" w:cs="宋体"/>
                <w:color w:val="333333"/>
                <w:kern w:val="0"/>
                <w:sz w:val="24"/>
                <w:szCs w:val="24"/>
              </w:rPr>
            </w:pPr>
            <w:r w:rsidRPr="0084436A">
              <w:rPr>
                <w:rFonts w:ascii="宋体" w:cs="宋体" w:hint="eastAsia"/>
                <w:color w:val="333333"/>
                <w:kern w:val="0"/>
                <w:sz w:val="24"/>
                <w:szCs w:val="24"/>
              </w:rPr>
              <w:t>上海市针灸经络研究所</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16:</w:t>
            </w:r>
            <w:r>
              <w:rPr>
                <w:rFonts w:ascii="宋体" w:cs="宋体" w:hint="eastAsia"/>
                <w:color w:val="333333"/>
                <w:kern w:val="0"/>
                <w:sz w:val="24"/>
                <w:szCs w:val="24"/>
              </w:rPr>
              <w:t>2</w:t>
            </w:r>
            <w:r w:rsidRPr="00C777B3">
              <w:rPr>
                <w:rFonts w:ascii="宋体" w:cs="宋体" w:hint="eastAsia"/>
                <w:color w:val="333333"/>
                <w:kern w:val="0"/>
                <w:sz w:val="24"/>
                <w:szCs w:val="24"/>
              </w:rPr>
              <w:t>5-1</w:t>
            </w:r>
            <w:r>
              <w:rPr>
                <w:rFonts w:ascii="宋体" w:cs="宋体" w:hint="eastAsia"/>
                <w:color w:val="333333"/>
                <w:kern w:val="0"/>
                <w:sz w:val="24"/>
                <w:szCs w:val="24"/>
              </w:rPr>
              <w:t>6</w:t>
            </w:r>
            <w:r w:rsidRPr="00C777B3">
              <w:rPr>
                <w:rFonts w:ascii="宋体" w:cs="宋体" w:hint="eastAsia"/>
                <w:color w:val="333333"/>
                <w:kern w:val="0"/>
                <w:sz w:val="24"/>
                <w:szCs w:val="24"/>
              </w:rPr>
              <w:t>:</w:t>
            </w:r>
            <w:r>
              <w:rPr>
                <w:rFonts w:ascii="宋体" w:cs="宋体" w:hint="eastAsia"/>
                <w:color w:val="333333"/>
                <w:kern w:val="0"/>
                <w:sz w:val="24"/>
                <w:szCs w:val="24"/>
              </w:rPr>
              <w:t>50</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AMPK参与电针镇痛的神经生物学和表观遗传学机制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李熳</w:t>
            </w:r>
            <w:r>
              <w:rPr>
                <w:rFonts w:ascii="宋体" w:cs="宋体" w:hint="eastAsia"/>
                <w:color w:val="333333"/>
                <w:kern w:val="0"/>
                <w:sz w:val="24"/>
                <w:szCs w:val="24"/>
              </w:rPr>
              <w:t>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华中科技大学同济医学院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16</w:t>
            </w:r>
            <w:r w:rsidRPr="00C777B3">
              <w:rPr>
                <w:rFonts w:ascii="宋体" w:cs="宋体" w:hint="eastAsia"/>
                <w:color w:val="333333"/>
                <w:kern w:val="0"/>
                <w:sz w:val="24"/>
                <w:szCs w:val="24"/>
              </w:rPr>
              <w:t>:</w:t>
            </w:r>
            <w:r>
              <w:rPr>
                <w:rFonts w:ascii="宋体" w:cs="宋体" w:hint="eastAsia"/>
                <w:color w:val="333333"/>
                <w:kern w:val="0"/>
                <w:sz w:val="24"/>
                <w:szCs w:val="24"/>
              </w:rPr>
              <w:t>5</w:t>
            </w:r>
            <w:r w:rsidRPr="00C777B3">
              <w:rPr>
                <w:rFonts w:ascii="宋体" w:cs="宋体" w:hint="eastAsia"/>
                <w:color w:val="333333"/>
                <w:kern w:val="0"/>
                <w:sz w:val="24"/>
                <w:szCs w:val="24"/>
              </w:rPr>
              <w:t>0-17:</w:t>
            </w:r>
            <w:r>
              <w:rPr>
                <w:rFonts w:ascii="宋体" w:cs="宋体" w:hint="eastAsia"/>
                <w:color w:val="333333"/>
                <w:kern w:val="0"/>
                <w:sz w:val="24"/>
                <w:szCs w:val="24"/>
              </w:rPr>
              <w:t>1</w:t>
            </w:r>
            <w:r w:rsidRPr="00C777B3">
              <w:rPr>
                <w:rFonts w:ascii="宋体" w:cs="宋体" w:hint="eastAsia"/>
                <w:color w:val="333333"/>
                <w:kern w:val="0"/>
                <w:sz w:val="24"/>
                <w:szCs w:val="24"/>
              </w:rPr>
              <w:t>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针灸治疗功能性消化不良的</w:t>
            </w:r>
            <w:r>
              <w:rPr>
                <w:rFonts w:ascii="宋体" w:cs="宋体" w:hint="eastAsia"/>
                <w:color w:val="333333"/>
                <w:kern w:val="0"/>
                <w:sz w:val="24"/>
                <w:szCs w:val="24"/>
              </w:rPr>
              <w:t>代谢组学</w:t>
            </w:r>
            <w:r w:rsidRPr="00C777B3">
              <w:rPr>
                <w:rFonts w:ascii="宋体" w:cs="宋体"/>
                <w:color w:val="333333"/>
                <w:kern w:val="0"/>
                <w:sz w:val="24"/>
                <w:szCs w:val="24"/>
              </w:rPr>
              <w:t>研究</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吴巧凤</w:t>
            </w:r>
            <w:r>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984EC3">
              <w:rPr>
                <w:rFonts w:ascii="宋体" w:cs="宋体"/>
                <w:color w:val="333333"/>
                <w:kern w:val="0"/>
                <w:sz w:val="24"/>
                <w:szCs w:val="24"/>
              </w:rPr>
              <w:t>成都中医药大学第三附属医院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17:15-17:40</w:t>
            </w:r>
          </w:p>
        </w:tc>
        <w:tc>
          <w:tcPr>
            <w:tcW w:w="3948" w:type="dxa"/>
            <w:vAlign w:val="center"/>
          </w:tcPr>
          <w:p w:rsidR="002A1CF6" w:rsidRPr="0057744C" w:rsidRDefault="002A1CF6" w:rsidP="00E919CF">
            <w:pPr>
              <w:rPr>
                <w:rFonts w:ascii="宋体" w:cs="宋体"/>
                <w:color w:val="333333"/>
                <w:kern w:val="0"/>
                <w:sz w:val="24"/>
                <w:szCs w:val="24"/>
              </w:rPr>
            </w:pPr>
            <w:r w:rsidRPr="0057744C">
              <w:rPr>
                <w:rFonts w:ascii="宋体" w:cs="宋体" w:hint="eastAsia"/>
                <w:color w:val="333333"/>
                <w:kern w:val="0"/>
                <w:sz w:val="24"/>
                <w:szCs w:val="24"/>
              </w:rPr>
              <w:t xml:space="preserve">电针“神门穴”与“太渊穴”调控急性心肌缺血模型大鼠心肌组织超极化激活的环核苷酸门控通道2、4表达的相对特异性研究 </w:t>
            </w:r>
          </w:p>
        </w:tc>
        <w:tc>
          <w:tcPr>
            <w:tcW w:w="3111" w:type="dxa"/>
            <w:vAlign w:val="center"/>
          </w:tcPr>
          <w:p w:rsidR="002A1CF6" w:rsidRDefault="002A1CF6" w:rsidP="00E919CF">
            <w:pPr>
              <w:rPr>
                <w:rFonts w:ascii="宋体" w:cs="宋体"/>
                <w:color w:val="333333"/>
                <w:kern w:val="0"/>
                <w:sz w:val="24"/>
                <w:szCs w:val="24"/>
              </w:rPr>
            </w:pPr>
            <w:r w:rsidRPr="004A4C8A">
              <w:rPr>
                <w:rFonts w:ascii="宋体" w:cs="宋体" w:hint="eastAsia"/>
                <w:color w:val="333333"/>
                <w:kern w:val="0"/>
                <w:sz w:val="24"/>
                <w:szCs w:val="24"/>
              </w:rPr>
              <w:t>吴子建</w:t>
            </w:r>
            <w:r>
              <w:rPr>
                <w:rFonts w:ascii="宋体" w:cs="宋体" w:hint="eastAsia"/>
                <w:color w:val="333333"/>
                <w:kern w:val="0"/>
                <w:sz w:val="24"/>
                <w:szCs w:val="24"/>
              </w:rPr>
              <w:t>副教授</w:t>
            </w:r>
          </w:p>
          <w:p w:rsidR="002A1CF6" w:rsidRPr="0057744C" w:rsidRDefault="002A1CF6" w:rsidP="00E919CF">
            <w:pPr>
              <w:rPr>
                <w:rFonts w:ascii="宋体" w:cs="宋体"/>
                <w:color w:val="333333"/>
                <w:kern w:val="0"/>
                <w:sz w:val="24"/>
                <w:szCs w:val="24"/>
              </w:rPr>
            </w:pPr>
            <w:r>
              <w:rPr>
                <w:rFonts w:ascii="宋体" w:cs="宋体" w:hint="eastAsia"/>
                <w:color w:val="333333"/>
                <w:kern w:val="0"/>
                <w:sz w:val="24"/>
                <w:szCs w:val="24"/>
              </w:rPr>
              <w:t>安徽中医药大学</w:t>
            </w:r>
          </w:p>
        </w:tc>
      </w:tr>
      <w:tr w:rsidR="002A1CF6" w:rsidTr="00E919CF">
        <w:trPr>
          <w:trHeight w:val="510"/>
        </w:trPr>
        <w:tc>
          <w:tcPr>
            <w:tcW w:w="8606" w:type="dxa"/>
            <w:gridSpan w:val="3"/>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8月18日上午    针药结合模式的探讨    主持人：郝海平、</w:t>
            </w:r>
            <w:r>
              <w:rPr>
                <w:rFonts w:ascii="宋体" w:cs="宋体" w:hint="eastAsia"/>
                <w:b/>
                <w:color w:val="333333"/>
                <w:kern w:val="0"/>
                <w:sz w:val="24"/>
                <w:szCs w:val="24"/>
              </w:rPr>
              <w:t>杜艳军</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8:</w:t>
            </w:r>
            <w:r>
              <w:rPr>
                <w:rFonts w:ascii="宋体" w:cs="宋体" w:hint="eastAsia"/>
                <w:color w:val="333333"/>
                <w:kern w:val="0"/>
                <w:sz w:val="24"/>
                <w:szCs w:val="24"/>
              </w:rPr>
              <w:t>0</w:t>
            </w:r>
            <w:r w:rsidRPr="00C777B3">
              <w:rPr>
                <w:rFonts w:ascii="宋体" w:cs="宋体" w:hint="eastAsia"/>
                <w:color w:val="333333"/>
                <w:kern w:val="0"/>
                <w:sz w:val="24"/>
                <w:szCs w:val="24"/>
              </w:rPr>
              <w:t>0-8:</w:t>
            </w:r>
            <w:r>
              <w:rPr>
                <w:rFonts w:ascii="宋体" w:cs="宋体" w:hint="eastAsia"/>
                <w:color w:val="333333"/>
                <w:kern w:val="0"/>
                <w:sz w:val="24"/>
                <w:szCs w:val="24"/>
              </w:rPr>
              <w:t>25</w:t>
            </w:r>
          </w:p>
        </w:tc>
        <w:tc>
          <w:tcPr>
            <w:tcW w:w="3948" w:type="dxa"/>
            <w:vAlign w:val="center"/>
          </w:tcPr>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代谢调控与药物靶标发现</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郝海平</w:t>
            </w:r>
            <w:r w:rsidRPr="00C777B3">
              <w:rPr>
                <w:rFonts w:ascii="宋体" w:cs="宋体" w:hint="eastAsia"/>
                <w:color w:val="333333"/>
                <w:kern w:val="0"/>
                <w:sz w:val="24"/>
                <w:szCs w:val="24"/>
              </w:rPr>
              <w:t>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中国药科大学</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8:25-8:5</w:t>
            </w:r>
            <w:r w:rsidRPr="00C777B3">
              <w:rPr>
                <w:rFonts w:ascii="宋体" w:cs="宋体" w:hint="eastAsia"/>
                <w:color w:val="333333"/>
                <w:kern w:val="0"/>
                <w:sz w:val="24"/>
                <w:szCs w:val="24"/>
              </w:rPr>
              <w:t>0</w:t>
            </w:r>
          </w:p>
        </w:tc>
        <w:tc>
          <w:tcPr>
            <w:tcW w:w="3948" w:type="dxa"/>
            <w:vAlign w:val="center"/>
          </w:tcPr>
          <w:p w:rsidR="002A1CF6" w:rsidRPr="00C777B3" w:rsidRDefault="002A1CF6" w:rsidP="00E919CF">
            <w:pPr>
              <w:rPr>
                <w:rFonts w:ascii="宋体" w:cs="宋体"/>
                <w:color w:val="333333"/>
                <w:kern w:val="0"/>
                <w:sz w:val="24"/>
                <w:szCs w:val="24"/>
              </w:rPr>
            </w:pPr>
            <w:r w:rsidRPr="00EB05A9">
              <w:rPr>
                <w:rFonts w:ascii="宋体" w:cs="宋体"/>
                <w:color w:val="333333"/>
                <w:kern w:val="0"/>
                <w:sz w:val="24"/>
                <w:szCs w:val="24"/>
              </w:rPr>
              <w:t>针药调控2-vo模型大鼠Clock/Bmal1基因表达的比较研究及浅议</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徐世军</w:t>
            </w:r>
            <w:r>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成都中医药大学</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8:5</w:t>
            </w:r>
            <w:r w:rsidRPr="00C777B3">
              <w:rPr>
                <w:rFonts w:ascii="宋体" w:cs="宋体" w:hint="eastAsia"/>
                <w:color w:val="333333"/>
                <w:kern w:val="0"/>
                <w:sz w:val="24"/>
                <w:szCs w:val="24"/>
              </w:rPr>
              <w:t>0-9:</w:t>
            </w:r>
            <w:r>
              <w:rPr>
                <w:rFonts w:ascii="宋体" w:cs="宋体" w:hint="eastAsia"/>
                <w:color w:val="333333"/>
                <w:kern w:val="0"/>
                <w:sz w:val="24"/>
                <w:szCs w:val="24"/>
              </w:rPr>
              <w:t>15</w:t>
            </w:r>
          </w:p>
        </w:tc>
        <w:tc>
          <w:tcPr>
            <w:tcW w:w="3948" w:type="dxa"/>
            <w:vAlign w:val="center"/>
          </w:tcPr>
          <w:p w:rsidR="002A1CF6" w:rsidRPr="00C777B3" w:rsidRDefault="002A1CF6" w:rsidP="00E919CF">
            <w:pPr>
              <w:rPr>
                <w:sz w:val="24"/>
                <w:szCs w:val="24"/>
              </w:rPr>
            </w:pPr>
            <w:r w:rsidRPr="00C777B3">
              <w:rPr>
                <w:rFonts w:hint="eastAsia"/>
                <w:sz w:val="24"/>
                <w:szCs w:val="24"/>
              </w:rPr>
              <w:t>抗肿瘤药物与疗效生物标志物发现</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郎靖瑜</w:t>
            </w:r>
            <w:r w:rsidRPr="00C777B3">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中国科学院上海生命科学研究院</w:t>
            </w:r>
          </w:p>
        </w:tc>
      </w:tr>
      <w:tr w:rsidR="002A1CF6"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9:15-9:4</w:t>
            </w:r>
            <w:r w:rsidRPr="00C777B3">
              <w:rPr>
                <w:rFonts w:ascii="宋体" w:cs="宋体" w:hint="eastAsia"/>
                <w:color w:val="333333"/>
                <w:kern w:val="0"/>
                <w:sz w:val="24"/>
                <w:szCs w:val="24"/>
              </w:rPr>
              <w:t>0</w:t>
            </w:r>
          </w:p>
        </w:tc>
        <w:tc>
          <w:tcPr>
            <w:tcW w:w="3948" w:type="dxa"/>
            <w:vAlign w:val="center"/>
          </w:tcPr>
          <w:p w:rsidR="002A1CF6" w:rsidRPr="00C777B3" w:rsidRDefault="002A1CF6" w:rsidP="00E919CF">
            <w:pPr>
              <w:rPr>
                <w:sz w:val="24"/>
                <w:szCs w:val="24"/>
              </w:rPr>
            </w:pPr>
            <w:r w:rsidRPr="00C777B3">
              <w:rPr>
                <w:rFonts w:hint="eastAsia"/>
                <w:sz w:val="24"/>
                <w:szCs w:val="24"/>
              </w:rPr>
              <w:t>糖尿病肥胖症病理研究及药物研发</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刘军力</w:t>
            </w:r>
            <w:r w:rsidRPr="00C777B3">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上海交通大学</w:t>
            </w:r>
          </w:p>
        </w:tc>
      </w:tr>
      <w:tr w:rsidR="002A1CF6" w:rsidRPr="00C777B3" w:rsidTr="00E919CF">
        <w:trPr>
          <w:trHeight w:val="510"/>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b/>
                <w:color w:val="333333"/>
                <w:kern w:val="0"/>
                <w:sz w:val="24"/>
                <w:szCs w:val="24"/>
              </w:rPr>
              <w:t>9:40-9:50</w:t>
            </w:r>
          </w:p>
        </w:tc>
        <w:tc>
          <w:tcPr>
            <w:tcW w:w="7059" w:type="dxa"/>
            <w:gridSpan w:val="2"/>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t>茶歇</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9</w:t>
            </w:r>
            <w:r w:rsidRPr="00C777B3">
              <w:rPr>
                <w:rFonts w:ascii="宋体" w:cs="宋体" w:hint="eastAsia"/>
                <w:color w:val="333333"/>
                <w:kern w:val="0"/>
                <w:sz w:val="24"/>
                <w:szCs w:val="24"/>
              </w:rPr>
              <w:t>:</w:t>
            </w:r>
            <w:r>
              <w:rPr>
                <w:rFonts w:ascii="宋体" w:cs="宋体" w:hint="eastAsia"/>
                <w:color w:val="333333"/>
                <w:kern w:val="0"/>
                <w:sz w:val="24"/>
                <w:szCs w:val="24"/>
              </w:rPr>
              <w:t>50-10</w:t>
            </w:r>
            <w:r w:rsidRPr="00C777B3">
              <w:rPr>
                <w:rFonts w:ascii="宋体" w:cs="宋体" w:hint="eastAsia"/>
                <w:color w:val="333333"/>
                <w:kern w:val="0"/>
                <w:sz w:val="24"/>
                <w:szCs w:val="24"/>
              </w:rPr>
              <w:t>:</w:t>
            </w:r>
            <w:r>
              <w:rPr>
                <w:rFonts w:ascii="宋体" w:cs="宋体" w:hint="eastAsia"/>
                <w:color w:val="333333"/>
                <w:kern w:val="0"/>
                <w:sz w:val="24"/>
                <w:szCs w:val="24"/>
              </w:rPr>
              <w:t>15</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乙肝病毒感染与肿瘤微环境</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杨鹏远</w:t>
            </w:r>
            <w:r w:rsidRPr="00C777B3">
              <w:rPr>
                <w:rFonts w:ascii="宋体" w:cs="宋体" w:hint="eastAsia"/>
                <w:color w:val="333333"/>
                <w:kern w:val="0"/>
                <w:sz w:val="24"/>
                <w:szCs w:val="24"/>
              </w:rPr>
              <w:t>研究员</w:t>
            </w:r>
          </w:p>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中国科学院生物物理研究所</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10</w:t>
            </w:r>
            <w:r w:rsidRPr="00C777B3">
              <w:rPr>
                <w:rFonts w:ascii="宋体" w:cs="宋体" w:hint="eastAsia"/>
                <w:color w:val="333333"/>
                <w:kern w:val="0"/>
                <w:sz w:val="24"/>
                <w:szCs w:val="24"/>
              </w:rPr>
              <w:t>:</w:t>
            </w:r>
            <w:r>
              <w:rPr>
                <w:rFonts w:ascii="宋体" w:cs="宋体" w:hint="eastAsia"/>
                <w:color w:val="333333"/>
                <w:kern w:val="0"/>
                <w:sz w:val="24"/>
                <w:szCs w:val="24"/>
              </w:rPr>
              <w:t>15</w:t>
            </w:r>
            <w:r w:rsidRPr="00C777B3">
              <w:rPr>
                <w:rFonts w:ascii="宋体" w:cs="宋体" w:hint="eastAsia"/>
                <w:color w:val="333333"/>
                <w:kern w:val="0"/>
                <w:sz w:val="24"/>
                <w:szCs w:val="24"/>
              </w:rPr>
              <w:t>-1</w:t>
            </w:r>
            <w:r>
              <w:rPr>
                <w:rFonts w:ascii="宋体" w:cs="宋体" w:hint="eastAsia"/>
                <w:color w:val="333333"/>
                <w:kern w:val="0"/>
                <w:sz w:val="24"/>
                <w:szCs w:val="24"/>
              </w:rPr>
              <w:t>0:40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网络药理学与中医药现代化</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李梢</w:t>
            </w:r>
            <w:r w:rsidRPr="00C777B3">
              <w:rPr>
                <w:rFonts w:ascii="宋体" w:cs="宋体" w:hint="eastAsia"/>
                <w:color w:val="333333"/>
                <w:kern w:val="0"/>
                <w:sz w:val="24"/>
                <w:szCs w:val="24"/>
              </w:rPr>
              <w:t>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清华大学</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10</w:t>
            </w:r>
            <w:r w:rsidRPr="00C777B3">
              <w:rPr>
                <w:rFonts w:ascii="宋体" w:cs="宋体" w:hint="eastAsia"/>
                <w:color w:val="333333"/>
                <w:kern w:val="0"/>
                <w:sz w:val="24"/>
                <w:szCs w:val="24"/>
              </w:rPr>
              <w:t>:</w:t>
            </w:r>
            <w:r>
              <w:rPr>
                <w:rFonts w:ascii="宋体" w:cs="宋体" w:hint="eastAsia"/>
                <w:color w:val="333333"/>
                <w:kern w:val="0"/>
                <w:sz w:val="24"/>
                <w:szCs w:val="24"/>
              </w:rPr>
              <w:t>40</w:t>
            </w:r>
            <w:r w:rsidRPr="00C777B3">
              <w:rPr>
                <w:rFonts w:ascii="宋体" w:cs="宋体" w:hint="eastAsia"/>
                <w:color w:val="333333"/>
                <w:kern w:val="0"/>
                <w:sz w:val="24"/>
                <w:szCs w:val="24"/>
              </w:rPr>
              <w:t>-1</w:t>
            </w:r>
            <w:r>
              <w:rPr>
                <w:rFonts w:ascii="宋体" w:cs="宋体" w:hint="eastAsia"/>
                <w:color w:val="333333"/>
                <w:kern w:val="0"/>
                <w:sz w:val="24"/>
                <w:szCs w:val="24"/>
              </w:rPr>
              <w:t>1</w:t>
            </w:r>
            <w:r w:rsidRPr="00C777B3">
              <w:rPr>
                <w:rFonts w:ascii="宋体" w:cs="宋体" w:hint="eastAsia"/>
                <w:color w:val="333333"/>
                <w:kern w:val="0"/>
                <w:sz w:val="24"/>
                <w:szCs w:val="24"/>
              </w:rPr>
              <w:t>:</w:t>
            </w:r>
            <w:r>
              <w:rPr>
                <w:rFonts w:ascii="宋体" w:cs="宋体" w:hint="eastAsia"/>
                <w:color w:val="333333"/>
                <w:kern w:val="0"/>
                <w:sz w:val="24"/>
                <w:szCs w:val="24"/>
              </w:rPr>
              <w:t>05</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讲好中药故事：靶标、机理与适应症</w:t>
            </w:r>
          </w:p>
        </w:tc>
        <w:tc>
          <w:tcPr>
            <w:tcW w:w="3111" w:type="dxa"/>
            <w:vAlign w:val="center"/>
          </w:tcPr>
          <w:p w:rsidR="002A1CF6" w:rsidRDefault="002A1CF6" w:rsidP="00E919CF">
            <w:pPr>
              <w:rPr>
                <w:rFonts w:ascii="宋体" w:cs="宋体"/>
                <w:color w:val="333333"/>
                <w:kern w:val="0"/>
                <w:sz w:val="24"/>
                <w:szCs w:val="24"/>
              </w:rPr>
            </w:pPr>
            <w:r w:rsidRPr="00C777B3">
              <w:rPr>
                <w:rFonts w:ascii="宋体" w:cs="宋体"/>
                <w:color w:val="333333"/>
                <w:kern w:val="0"/>
                <w:sz w:val="24"/>
                <w:szCs w:val="24"/>
              </w:rPr>
              <w:t>周光</w:t>
            </w:r>
            <w:r w:rsidRPr="00C777B3">
              <w:rPr>
                <w:rFonts w:ascii="宋体" w:cs="宋体" w:hint="eastAsia"/>
                <w:color w:val="333333"/>
                <w:kern w:val="0"/>
                <w:sz w:val="24"/>
                <w:szCs w:val="24"/>
              </w:rPr>
              <w:t>飚教授</w:t>
            </w:r>
          </w:p>
          <w:p w:rsidR="002A1CF6" w:rsidRPr="00C777B3" w:rsidRDefault="002A1CF6" w:rsidP="00E919CF">
            <w:pPr>
              <w:rPr>
                <w:rFonts w:ascii="宋体" w:cs="宋体"/>
                <w:color w:val="333333"/>
                <w:kern w:val="0"/>
                <w:sz w:val="24"/>
                <w:szCs w:val="24"/>
              </w:rPr>
            </w:pPr>
            <w:r w:rsidRPr="00C777B3">
              <w:rPr>
                <w:rFonts w:ascii="宋体" w:cs="宋体"/>
                <w:color w:val="333333"/>
                <w:kern w:val="0"/>
                <w:sz w:val="24"/>
                <w:szCs w:val="24"/>
              </w:rPr>
              <w:t>中国科学院动物研究所</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w:t>
            </w:r>
            <w:r>
              <w:rPr>
                <w:rFonts w:ascii="宋体" w:cs="宋体" w:hint="eastAsia"/>
                <w:color w:val="333333"/>
                <w:kern w:val="0"/>
                <w:sz w:val="24"/>
                <w:szCs w:val="24"/>
              </w:rPr>
              <w:t>1</w:t>
            </w:r>
            <w:r w:rsidRPr="00C777B3">
              <w:rPr>
                <w:rFonts w:ascii="宋体" w:cs="宋体" w:hint="eastAsia"/>
                <w:color w:val="333333"/>
                <w:kern w:val="0"/>
                <w:sz w:val="24"/>
                <w:szCs w:val="24"/>
              </w:rPr>
              <w:t>:</w:t>
            </w:r>
            <w:r>
              <w:rPr>
                <w:rFonts w:ascii="宋体" w:cs="宋体" w:hint="eastAsia"/>
                <w:color w:val="333333"/>
                <w:kern w:val="0"/>
                <w:sz w:val="24"/>
                <w:szCs w:val="24"/>
              </w:rPr>
              <w:t>05-11</w:t>
            </w:r>
            <w:r w:rsidRPr="00C777B3">
              <w:rPr>
                <w:rFonts w:ascii="宋体" w:cs="宋体" w:hint="eastAsia"/>
                <w:color w:val="333333"/>
                <w:kern w:val="0"/>
                <w:sz w:val="24"/>
                <w:szCs w:val="24"/>
              </w:rPr>
              <w:t>:</w:t>
            </w:r>
            <w:r>
              <w:rPr>
                <w:rFonts w:ascii="宋体" w:cs="宋体" w:hint="eastAsia"/>
                <w:color w:val="333333"/>
                <w:kern w:val="0"/>
                <w:sz w:val="24"/>
                <w:szCs w:val="24"/>
              </w:rPr>
              <w:t>30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以萎缩性胃炎为例浅析针药结合治疗经验及模式思考</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color w:val="333333"/>
                <w:kern w:val="0"/>
                <w:sz w:val="24"/>
                <w:szCs w:val="24"/>
              </w:rPr>
              <w:t>马玉侠</w:t>
            </w:r>
            <w:r w:rsidRPr="00172C25">
              <w:rPr>
                <w:rFonts w:ascii="宋体" w:cs="宋体" w:hint="eastAsia"/>
                <w:color w:val="333333"/>
                <w:kern w:val="0"/>
                <w:sz w:val="24"/>
                <w:szCs w:val="24"/>
              </w:rPr>
              <w:t>副教授</w:t>
            </w:r>
          </w:p>
          <w:p w:rsidR="002A1CF6" w:rsidRPr="00C777B3" w:rsidRDefault="002A1CF6" w:rsidP="00E919CF">
            <w:pPr>
              <w:rPr>
                <w:rFonts w:ascii="宋体" w:cs="宋体"/>
                <w:color w:val="333333"/>
                <w:kern w:val="0"/>
                <w:sz w:val="24"/>
                <w:szCs w:val="24"/>
              </w:rPr>
            </w:pPr>
            <w:r w:rsidRPr="00172C25">
              <w:rPr>
                <w:rFonts w:ascii="宋体" w:cs="宋体" w:hint="eastAsia"/>
                <w:color w:val="333333"/>
                <w:kern w:val="0"/>
                <w:sz w:val="24"/>
                <w:szCs w:val="24"/>
              </w:rPr>
              <w:t>山东中医药</w:t>
            </w:r>
            <w:r w:rsidRPr="00C777B3">
              <w:rPr>
                <w:rFonts w:ascii="宋体" w:cs="宋体" w:hint="eastAsia"/>
                <w:color w:val="333333"/>
                <w:kern w:val="0"/>
                <w:sz w:val="24"/>
                <w:szCs w:val="24"/>
              </w:rPr>
              <w:t>大学</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w:t>
            </w:r>
            <w:r>
              <w:rPr>
                <w:rFonts w:ascii="宋体" w:cs="宋体" w:hint="eastAsia"/>
                <w:color w:val="333333"/>
                <w:kern w:val="0"/>
                <w:sz w:val="24"/>
                <w:szCs w:val="24"/>
              </w:rPr>
              <w:t>1</w:t>
            </w:r>
            <w:r w:rsidRPr="00C777B3">
              <w:rPr>
                <w:rFonts w:ascii="宋体" w:cs="宋体" w:hint="eastAsia"/>
                <w:color w:val="333333"/>
                <w:kern w:val="0"/>
                <w:sz w:val="24"/>
                <w:szCs w:val="24"/>
              </w:rPr>
              <w:t>:</w:t>
            </w:r>
            <w:r>
              <w:rPr>
                <w:rFonts w:ascii="宋体" w:cs="宋体" w:hint="eastAsia"/>
                <w:color w:val="333333"/>
                <w:kern w:val="0"/>
                <w:sz w:val="24"/>
                <w:szCs w:val="24"/>
              </w:rPr>
              <w:t>30-</w:t>
            </w:r>
            <w:r w:rsidRPr="00C777B3">
              <w:rPr>
                <w:rFonts w:ascii="宋体" w:cs="宋体" w:hint="eastAsia"/>
                <w:color w:val="333333"/>
                <w:kern w:val="0"/>
                <w:sz w:val="24"/>
                <w:szCs w:val="24"/>
              </w:rPr>
              <w:t>1</w:t>
            </w:r>
            <w:r>
              <w:rPr>
                <w:rFonts w:ascii="宋体" w:cs="宋体" w:hint="eastAsia"/>
                <w:color w:val="333333"/>
                <w:kern w:val="0"/>
                <w:sz w:val="24"/>
                <w:szCs w:val="24"/>
              </w:rPr>
              <w:t>1</w:t>
            </w:r>
            <w:r w:rsidRPr="00C777B3">
              <w:rPr>
                <w:rFonts w:ascii="宋体" w:cs="宋体" w:hint="eastAsia"/>
                <w:color w:val="333333"/>
                <w:kern w:val="0"/>
                <w:sz w:val="24"/>
                <w:szCs w:val="24"/>
              </w:rPr>
              <w:t>:</w:t>
            </w:r>
            <w:r>
              <w:rPr>
                <w:rFonts w:ascii="宋体" w:cs="宋体" w:hint="eastAsia"/>
                <w:color w:val="333333"/>
                <w:kern w:val="0"/>
                <w:sz w:val="24"/>
                <w:szCs w:val="24"/>
              </w:rPr>
              <w:t>55</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灸药结合防治高脂血症临床研究</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刘迈兰副教授</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湖南中医药大学</w:t>
            </w:r>
          </w:p>
        </w:tc>
      </w:tr>
      <w:tr w:rsidR="002A1CF6" w:rsidRPr="00C777B3" w:rsidTr="00E919CF">
        <w:trPr>
          <w:trHeight w:val="567"/>
        </w:trPr>
        <w:tc>
          <w:tcPr>
            <w:tcW w:w="1547" w:type="dxa"/>
            <w:vAlign w:val="center"/>
          </w:tcPr>
          <w:p w:rsidR="002A1CF6" w:rsidRPr="00C777B3" w:rsidRDefault="002A1CF6" w:rsidP="00E919CF">
            <w:pPr>
              <w:rPr>
                <w:rFonts w:ascii="宋体" w:cs="宋体"/>
                <w:b/>
                <w:color w:val="333333"/>
                <w:kern w:val="0"/>
                <w:sz w:val="24"/>
                <w:szCs w:val="24"/>
              </w:rPr>
            </w:pPr>
            <w:r w:rsidRPr="00C777B3">
              <w:rPr>
                <w:rFonts w:ascii="宋体" w:cs="宋体" w:hint="eastAsia"/>
                <w:b/>
                <w:color w:val="333333"/>
                <w:kern w:val="0"/>
                <w:sz w:val="24"/>
                <w:szCs w:val="24"/>
              </w:rPr>
              <w:lastRenderedPageBreak/>
              <w:t>1</w:t>
            </w:r>
            <w:r>
              <w:rPr>
                <w:rFonts w:ascii="宋体" w:cs="宋体" w:hint="eastAsia"/>
                <w:b/>
                <w:color w:val="333333"/>
                <w:kern w:val="0"/>
                <w:sz w:val="24"/>
                <w:szCs w:val="24"/>
              </w:rPr>
              <w:t>1</w:t>
            </w:r>
            <w:r w:rsidRPr="00C777B3">
              <w:rPr>
                <w:rFonts w:ascii="宋体" w:cs="宋体" w:hint="eastAsia"/>
                <w:b/>
                <w:color w:val="333333"/>
                <w:kern w:val="0"/>
                <w:sz w:val="24"/>
                <w:szCs w:val="24"/>
              </w:rPr>
              <w:t>:</w:t>
            </w:r>
            <w:r>
              <w:rPr>
                <w:rFonts w:ascii="宋体" w:cs="宋体" w:hint="eastAsia"/>
                <w:b/>
                <w:color w:val="333333"/>
                <w:kern w:val="0"/>
                <w:sz w:val="24"/>
                <w:szCs w:val="24"/>
              </w:rPr>
              <w:t>55</w:t>
            </w:r>
            <w:r w:rsidRPr="00C777B3">
              <w:rPr>
                <w:rFonts w:ascii="宋体" w:cs="宋体" w:hint="eastAsia"/>
                <w:b/>
                <w:color w:val="333333"/>
                <w:kern w:val="0"/>
                <w:sz w:val="24"/>
                <w:szCs w:val="24"/>
              </w:rPr>
              <w:t>-1</w:t>
            </w:r>
            <w:r>
              <w:rPr>
                <w:rFonts w:ascii="宋体" w:cs="宋体" w:hint="eastAsia"/>
                <w:b/>
                <w:color w:val="333333"/>
                <w:kern w:val="0"/>
                <w:sz w:val="24"/>
                <w:szCs w:val="24"/>
              </w:rPr>
              <w:t>2</w:t>
            </w:r>
            <w:r w:rsidRPr="00C777B3">
              <w:rPr>
                <w:rFonts w:ascii="宋体" w:cs="宋体" w:hint="eastAsia"/>
                <w:b/>
                <w:color w:val="333333"/>
                <w:kern w:val="0"/>
                <w:sz w:val="24"/>
                <w:szCs w:val="24"/>
              </w:rPr>
              <w:t>:</w:t>
            </w:r>
            <w:r>
              <w:rPr>
                <w:rFonts w:ascii="宋体" w:cs="宋体" w:hint="eastAsia"/>
                <w:b/>
                <w:color w:val="333333"/>
                <w:kern w:val="0"/>
                <w:sz w:val="24"/>
                <w:szCs w:val="24"/>
              </w:rPr>
              <w:t>5</w:t>
            </w:r>
            <w:r w:rsidRPr="00C777B3">
              <w:rPr>
                <w:rFonts w:ascii="宋体" w:cs="宋体" w:hint="eastAsia"/>
                <w:b/>
                <w:color w:val="333333"/>
                <w:kern w:val="0"/>
                <w:sz w:val="24"/>
                <w:szCs w:val="24"/>
              </w:rPr>
              <w:t>0</w:t>
            </w:r>
          </w:p>
        </w:tc>
        <w:tc>
          <w:tcPr>
            <w:tcW w:w="7059" w:type="dxa"/>
            <w:gridSpan w:val="2"/>
            <w:vAlign w:val="center"/>
          </w:tcPr>
          <w:p w:rsidR="002A1CF6" w:rsidRPr="00C777B3" w:rsidRDefault="002A1CF6" w:rsidP="00E919CF">
            <w:pPr>
              <w:rPr>
                <w:rFonts w:ascii="宋体" w:cs="宋体"/>
                <w:b/>
                <w:color w:val="333333"/>
                <w:kern w:val="0"/>
                <w:sz w:val="24"/>
                <w:szCs w:val="24"/>
              </w:rPr>
            </w:pPr>
            <w:r w:rsidRPr="00C777B3">
              <w:rPr>
                <w:rFonts w:ascii="宋体" w:cs="宋体"/>
                <w:b/>
                <w:color w:val="333333"/>
                <w:kern w:val="0"/>
                <w:sz w:val="24"/>
                <w:szCs w:val="24"/>
              </w:rPr>
              <w:t>午餐</w:t>
            </w:r>
          </w:p>
        </w:tc>
      </w:tr>
      <w:tr w:rsidR="002A1CF6" w:rsidRPr="00C777B3" w:rsidTr="00E919CF">
        <w:trPr>
          <w:trHeight w:val="567"/>
        </w:trPr>
        <w:tc>
          <w:tcPr>
            <w:tcW w:w="8606" w:type="dxa"/>
            <w:gridSpan w:val="3"/>
            <w:vAlign w:val="center"/>
          </w:tcPr>
          <w:p w:rsidR="002A1CF6" w:rsidRPr="00987A4B" w:rsidRDefault="002A1CF6" w:rsidP="00E919CF">
            <w:pPr>
              <w:rPr>
                <w:rFonts w:ascii="宋体" w:cs="宋体"/>
                <w:color w:val="333333"/>
                <w:kern w:val="0"/>
                <w:sz w:val="24"/>
                <w:szCs w:val="24"/>
              </w:rPr>
            </w:pPr>
            <w:r w:rsidRPr="00C777B3">
              <w:rPr>
                <w:rFonts w:ascii="宋体" w:cs="宋体" w:hint="eastAsia"/>
                <w:b/>
                <w:color w:val="333333"/>
                <w:kern w:val="0"/>
                <w:sz w:val="24"/>
                <w:szCs w:val="24"/>
              </w:rPr>
              <w:t>8月18日</w:t>
            </w:r>
            <w:r>
              <w:rPr>
                <w:rFonts w:ascii="宋体" w:cs="宋体" w:hint="eastAsia"/>
                <w:b/>
                <w:color w:val="333333"/>
                <w:kern w:val="0"/>
                <w:sz w:val="24"/>
                <w:szCs w:val="24"/>
              </w:rPr>
              <w:t>下</w:t>
            </w:r>
            <w:r w:rsidRPr="00C777B3">
              <w:rPr>
                <w:rFonts w:ascii="宋体" w:cs="宋体" w:hint="eastAsia"/>
                <w:b/>
                <w:color w:val="333333"/>
                <w:kern w:val="0"/>
                <w:sz w:val="24"/>
                <w:szCs w:val="24"/>
              </w:rPr>
              <w:t xml:space="preserve">午    </w:t>
            </w:r>
            <w:r w:rsidRPr="00996C8D">
              <w:rPr>
                <w:rFonts w:ascii="宋体" w:cs="宋体" w:hint="eastAsia"/>
                <w:b/>
                <w:color w:val="333333"/>
                <w:kern w:val="0"/>
                <w:sz w:val="24"/>
                <w:szCs w:val="24"/>
              </w:rPr>
              <w:t>穴位特异性及穴位配伍规律</w:t>
            </w:r>
            <w:r w:rsidRPr="00C777B3">
              <w:rPr>
                <w:rFonts w:ascii="宋体" w:cs="宋体" w:hint="eastAsia"/>
                <w:b/>
                <w:color w:val="333333"/>
                <w:kern w:val="0"/>
                <w:sz w:val="24"/>
                <w:szCs w:val="24"/>
              </w:rPr>
              <w:t xml:space="preserve">    主持人：</w:t>
            </w:r>
            <w:r>
              <w:rPr>
                <w:rFonts w:ascii="宋体" w:cs="宋体" w:hint="eastAsia"/>
                <w:b/>
                <w:color w:val="333333"/>
                <w:kern w:val="0"/>
                <w:sz w:val="24"/>
                <w:szCs w:val="24"/>
              </w:rPr>
              <w:t>刘密、唐勇</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w:t>
            </w:r>
            <w:r>
              <w:rPr>
                <w:rFonts w:ascii="宋体" w:cs="宋体" w:hint="eastAsia"/>
                <w:color w:val="333333"/>
                <w:kern w:val="0"/>
                <w:sz w:val="24"/>
                <w:szCs w:val="24"/>
              </w:rPr>
              <w:t>2</w:t>
            </w:r>
            <w:r w:rsidRPr="00C777B3">
              <w:rPr>
                <w:rFonts w:ascii="宋体" w:cs="宋体" w:hint="eastAsia"/>
                <w:color w:val="333333"/>
                <w:kern w:val="0"/>
                <w:sz w:val="24"/>
                <w:szCs w:val="24"/>
              </w:rPr>
              <w:t>:</w:t>
            </w:r>
            <w:r>
              <w:rPr>
                <w:rFonts w:ascii="宋体" w:cs="宋体" w:hint="eastAsia"/>
                <w:color w:val="333333"/>
                <w:kern w:val="0"/>
                <w:sz w:val="24"/>
                <w:szCs w:val="24"/>
              </w:rPr>
              <w:t>5</w:t>
            </w:r>
            <w:r w:rsidRPr="00C777B3">
              <w:rPr>
                <w:rFonts w:ascii="宋体" w:cs="宋体" w:hint="eastAsia"/>
                <w:color w:val="333333"/>
                <w:kern w:val="0"/>
                <w:sz w:val="24"/>
                <w:szCs w:val="24"/>
              </w:rPr>
              <w:t>0-13:</w:t>
            </w:r>
            <w:r>
              <w:rPr>
                <w:rFonts w:ascii="宋体" w:cs="宋体" w:hint="eastAsia"/>
                <w:color w:val="333333"/>
                <w:kern w:val="0"/>
                <w:sz w:val="24"/>
                <w:szCs w:val="24"/>
              </w:rPr>
              <w:t>10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艾灸与针刺对局部穴区组织免疫及代谢调节机制的对比研究</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刘密副教授</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湖南中医药大学附属第二中西医结合医院</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13:10</w:t>
            </w:r>
            <w:r w:rsidRPr="00C777B3">
              <w:rPr>
                <w:rFonts w:ascii="宋体" w:cs="宋体" w:hint="eastAsia"/>
                <w:color w:val="333333"/>
                <w:kern w:val="0"/>
                <w:sz w:val="24"/>
                <w:szCs w:val="24"/>
              </w:rPr>
              <w:t>-13:</w:t>
            </w:r>
            <w:r>
              <w:rPr>
                <w:rFonts w:ascii="宋体" w:cs="宋体" w:hint="eastAsia"/>
                <w:color w:val="333333"/>
                <w:kern w:val="0"/>
                <w:sz w:val="24"/>
                <w:szCs w:val="24"/>
              </w:rPr>
              <w:t>3</w:t>
            </w:r>
            <w:r w:rsidRPr="00C777B3">
              <w:rPr>
                <w:rFonts w:ascii="宋体" w:cs="宋体" w:hint="eastAsia"/>
                <w:color w:val="333333"/>
                <w:kern w:val="0"/>
                <w:sz w:val="24"/>
                <w:szCs w:val="24"/>
              </w:rPr>
              <w:t>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穴位侧性及其应用研究</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王广军副研究员</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中国中医科学院针灸研究所</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13:</w:t>
            </w:r>
            <w:r>
              <w:rPr>
                <w:rFonts w:ascii="宋体" w:cs="宋体" w:hint="eastAsia"/>
                <w:color w:val="333333"/>
                <w:kern w:val="0"/>
                <w:sz w:val="24"/>
                <w:szCs w:val="24"/>
              </w:rPr>
              <w:t>3</w:t>
            </w:r>
            <w:r w:rsidRPr="00C777B3">
              <w:rPr>
                <w:rFonts w:ascii="宋体" w:cs="宋体" w:hint="eastAsia"/>
                <w:color w:val="333333"/>
                <w:kern w:val="0"/>
                <w:sz w:val="24"/>
                <w:szCs w:val="24"/>
              </w:rPr>
              <w:t>0-1</w:t>
            </w:r>
            <w:r>
              <w:rPr>
                <w:rFonts w:ascii="宋体" w:cs="宋体" w:hint="eastAsia"/>
                <w:color w:val="333333"/>
                <w:kern w:val="0"/>
                <w:sz w:val="24"/>
                <w:szCs w:val="24"/>
              </w:rPr>
              <w:t>3</w:t>
            </w:r>
            <w:r w:rsidRPr="00C777B3">
              <w:rPr>
                <w:rFonts w:ascii="宋体" w:cs="宋体" w:hint="eastAsia"/>
                <w:color w:val="333333"/>
                <w:kern w:val="0"/>
                <w:sz w:val="24"/>
                <w:szCs w:val="24"/>
              </w:rPr>
              <w:t>:</w:t>
            </w:r>
            <w:r>
              <w:rPr>
                <w:rFonts w:ascii="宋体" w:cs="宋体" w:hint="eastAsia"/>
                <w:color w:val="333333"/>
                <w:kern w:val="0"/>
                <w:sz w:val="24"/>
                <w:szCs w:val="24"/>
              </w:rPr>
              <w:t>50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针刺对肥胖多囊卵巢综合征患者的疗效评估</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张浩琳</w:t>
            </w:r>
            <w:r>
              <w:rPr>
                <w:rFonts w:ascii="宋体" w:cs="宋体" w:hint="eastAsia"/>
                <w:color w:val="333333"/>
                <w:kern w:val="0"/>
                <w:sz w:val="24"/>
                <w:szCs w:val="24"/>
              </w:rPr>
              <w:t>副研究员</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北京大学第三医院</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w:t>
            </w:r>
            <w:r>
              <w:rPr>
                <w:rFonts w:ascii="宋体" w:cs="宋体" w:hint="eastAsia"/>
                <w:color w:val="333333"/>
                <w:kern w:val="0"/>
                <w:sz w:val="24"/>
                <w:szCs w:val="24"/>
              </w:rPr>
              <w:t>3</w:t>
            </w:r>
            <w:r w:rsidRPr="00C777B3">
              <w:rPr>
                <w:rFonts w:ascii="宋体" w:cs="宋体" w:hint="eastAsia"/>
                <w:color w:val="333333"/>
                <w:kern w:val="0"/>
                <w:sz w:val="24"/>
                <w:szCs w:val="24"/>
              </w:rPr>
              <w:t>:</w:t>
            </w:r>
            <w:r>
              <w:rPr>
                <w:rFonts w:ascii="宋体" w:cs="宋体" w:hint="eastAsia"/>
                <w:color w:val="333333"/>
                <w:kern w:val="0"/>
                <w:sz w:val="24"/>
                <w:szCs w:val="24"/>
              </w:rPr>
              <w:t>50</w:t>
            </w:r>
            <w:r w:rsidRPr="00C777B3">
              <w:rPr>
                <w:rFonts w:ascii="宋体" w:cs="宋体" w:hint="eastAsia"/>
                <w:color w:val="333333"/>
                <w:kern w:val="0"/>
                <w:sz w:val="24"/>
                <w:szCs w:val="24"/>
              </w:rPr>
              <w:t>-14:</w:t>
            </w:r>
            <w:r>
              <w:rPr>
                <w:rFonts w:ascii="宋体" w:cs="宋体" w:hint="eastAsia"/>
                <w:color w:val="333333"/>
                <w:kern w:val="0"/>
                <w:sz w:val="24"/>
                <w:szCs w:val="24"/>
              </w:rPr>
              <w:t>1</w:t>
            </w:r>
            <w:r w:rsidRPr="00C777B3">
              <w:rPr>
                <w:rFonts w:ascii="宋体" w:cs="宋体" w:hint="eastAsia"/>
                <w:color w:val="333333"/>
                <w:kern w:val="0"/>
                <w:sz w:val="24"/>
                <w:szCs w:val="24"/>
              </w:rPr>
              <w:t>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嗅觉障碍与阿尔茨海默病</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杜艳军教授</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湖北中医药大学</w:t>
            </w:r>
          </w:p>
        </w:tc>
      </w:tr>
      <w:tr w:rsidR="002A1CF6" w:rsidRPr="00C777B3" w:rsidTr="00E919CF">
        <w:trPr>
          <w:trHeight w:val="567"/>
        </w:trPr>
        <w:tc>
          <w:tcPr>
            <w:tcW w:w="1547" w:type="dxa"/>
            <w:vAlign w:val="center"/>
          </w:tcPr>
          <w:p w:rsidR="002A1CF6" w:rsidRPr="00C777B3" w:rsidRDefault="002A1CF6" w:rsidP="00E919CF">
            <w:pPr>
              <w:rPr>
                <w:rFonts w:ascii="宋体" w:cs="宋体"/>
                <w:b/>
                <w:color w:val="333333"/>
                <w:kern w:val="0"/>
                <w:sz w:val="24"/>
                <w:szCs w:val="24"/>
              </w:rPr>
            </w:pPr>
            <w:r>
              <w:rPr>
                <w:rFonts w:ascii="宋体" w:cs="宋体" w:hint="eastAsia"/>
                <w:b/>
                <w:color w:val="333333"/>
                <w:kern w:val="0"/>
                <w:sz w:val="24"/>
                <w:szCs w:val="24"/>
              </w:rPr>
              <w:t>14:1</w:t>
            </w:r>
            <w:r w:rsidRPr="00C777B3">
              <w:rPr>
                <w:rFonts w:ascii="宋体" w:cs="宋体" w:hint="eastAsia"/>
                <w:b/>
                <w:color w:val="333333"/>
                <w:kern w:val="0"/>
                <w:sz w:val="24"/>
                <w:szCs w:val="24"/>
              </w:rPr>
              <w:t>0-14:</w:t>
            </w:r>
            <w:r>
              <w:rPr>
                <w:rFonts w:ascii="宋体" w:cs="宋体" w:hint="eastAsia"/>
                <w:b/>
                <w:color w:val="333333"/>
                <w:kern w:val="0"/>
                <w:sz w:val="24"/>
                <w:szCs w:val="24"/>
              </w:rPr>
              <w:t>20</w:t>
            </w:r>
          </w:p>
        </w:tc>
        <w:tc>
          <w:tcPr>
            <w:tcW w:w="7059" w:type="dxa"/>
            <w:gridSpan w:val="2"/>
            <w:vAlign w:val="center"/>
          </w:tcPr>
          <w:p w:rsidR="002A1CF6" w:rsidRPr="0060515E" w:rsidRDefault="002A1CF6" w:rsidP="00E919CF">
            <w:pPr>
              <w:rPr>
                <w:b/>
                <w:sz w:val="24"/>
                <w:szCs w:val="24"/>
              </w:rPr>
            </w:pPr>
            <w:r w:rsidRPr="0060515E">
              <w:rPr>
                <w:rFonts w:hint="eastAsia"/>
                <w:b/>
                <w:sz w:val="24"/>
                <w:szCs w:val="24"/>
              </w:rPr>
              <w:t>茶歇</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14:</w:t>
            </w:r>
            <w:r>
              <w:rPr>
                <w:rFonts w:ascii="宋体" w:cs="宋体" w:hint="eastAsia"/>
                <w:color w:val="333333"/>
                <w:kern w:val="0"/>
                <w:sz w:val="24"/>
                <w:szCs w:val="24"/>
              </w:rPr>
              <w:t>20-14</w:t>
            </w:r>
            <w:r w:rsidRPr="00C777B3">
              <w:rPr>
                <w:rFonts w:ascii="宋体" w:cs="宋体" w:hint="eastAsia"/>
                <w:color w:val="333333"/>
                <w:kern w:val="0"/>
                <w:sz w:val="24"/>
                <w:szCs w:val="24"/>
              </w:rPr>
              <w:t>:</w:t>
            </w:r>
            <w:r>
              <w:rPr>
                <w:rFonts w:ascii="宋体" w:cs="宋体" w:hint="eastAsia"/>
                <w:color w:val="333333"/>
                <w:kern w:val="0"/>
                <w:sz w:val="24"/>
                <w:szCs w:val="24"/>
              </w:rPr>
              <w:t>40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腧穴研究的新视界</w:t>
            </w:r>
            <w:r>
              <w:rPr>
                <w:rFonts w:ascii="宋体" w:cs="宋体" w:hint="eastAsia"/>
                <w:color w:val="333333"/>
                <w:kern w:val="0"/>
                <w:sz w:val="24"/>
                <w:szCs w:val="24"/>
              </w:rPr>
              <w:t>——</w:t>
            </w:r>
            <w:r w:rsidRPr="00172C25">
              <w:rPr>
                <w:rFonts w:ascii="宋体" w:cs="宋体" w:hint="eastAsia"/>
                <w:color w:val="333333"/>
                <w:kern w:val="0"/>
                <w:sz w:val="24"/>
                <w:szCs w:val="24"/>
              </w:rPr>
              <w:t>同功穴</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李铁副教授</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长春中医药大学</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14:40</w:t>
            </w:r>
            <w:r w:rsidRPr="00C777B3">
              <w:rPr>
                <w:rFonts w:ascii="宋体" w:cs="宋体" w:hint="eastAsia"/>
                <w:color w:val="333333"/>
                <w:kern w:val="0"/>
                <w:sz w:val="24"/>
                <w:szCs w:val="24"/>
              </w:rPr>
              <w:t>-1</w:t>
            </w:r>
            <w:r>
              <w:rPr>
                <w:rFonts w:ascii="宋体" w:cs="宋体" w:hint="eastAsia"/>
                <w:color w:val="333333"/>
                <w:kern w:val="0"/>
                <w:sz w:val="24"/>
                <w:szCs w:val="24"/>
              </w:rPr>
              <w:t>5</w:t>
            </w:r>
            <w:r w:rsidRPr="00C777B3">
              <w:rPr>
                <w:rFonts w:ascii="宋体" w:cs="宋体" w:hint="eastAsia"/>
                <w:color w:val="333333"/>
                <w:kern w:val="0"/>
                <w:sz w:val="24"/>
                <w:szCs w:val="24"/>
              </w:rPr>
              <w:t>:</w:t>
            </w:r>
            <w:r>
              <w:rPr>
                <w:rFonts w:ascii="宋体" w:cs="宋体" w:hint="eastAsia"/>
                <w:color w:val="333333"/>
                <w:kern w:val="0"/>
                <w:sz w:val="24"/>
                <w:szCs w:val="24"/>
              </w:rPr>
              <w:t>00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穴位循经特异性临床与基础研究</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吴曦教授</w:t>
            </w:r>
          </w:p>
          <w:p w:rsidR="002A1CF6" w:rsidRPr="00172C25" w:rsidRDefault="002A1CF6" w:rsidP="00E919CF">
            <w:pPr>
              <w:rPr>
                <w:rFonts w:ascii="宋体" w:cs="宋体"/>
                <w:color w:val="333333"/>
                <w:kern w:val="0"/>
                <w:sz w:val="24"/>
                <w:szCs w:val="24"/>
              </w:rPr>
            </w:pPr>
            <w:r w:rsidRPr="00984EC3">
              <w:rPr>
                <w:rFonts w:ascii="宋体" w:cs="宋体"/>
                <w:color w:val="333333"/>
                <w:kern w:val="0"/>
                <w:sz w:val="24"/>
                <w:szCs w:val="24"/>
              </w:rPr>
              <w:t>成都中医药大学第三附属医院</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sidRPr="00C777B3">
              <w:rPr>
                <w:rFonts w:ascii="宋体" w:cs="宋体" w:hint="eastAsia"/>
                <w:color w:val="333333"/>
                <w:kern w:val="0"/>
                <w:sz w:val="24"/>
                <w:szCs w:val="24"/>
              </w:rPr>
              <w:t>15:</w:t>
            </w:r>
            <w:r>
              <w:rPr>
                <w:rFonts w:ascii="宋体" w:cs="宋体" w:hint="eastAsia"/>
                <w:color w:val="333333"/>
                <w:kern w:val="0"/>
                <w:sz w:val="24"/>
                <w:szCs w:val="24"/>
              </w:rPr>
              <w:t>00</w:t>
            </w:r>
            <w:r w:rsidRPr="00C777B3">
              <w:rPr>
                <w:rFonts w:ascii="宋体" w:cs="宋体" w:hint="eastAsia"/>
                <w:color w:val="333333"/>
                <w:kern w:val="0"/>
                <w:sz w:val="24"/>
                <w:szCs w:val="24"/>
              </w:rPr>
              <w:t>-15:</w:t>
            </w:r>
            <w:r>
              <w:rPr>
                <w:rFonts w:ascii="宋体" w:cs="宋体" w:hint="eastAsia"/>
                <w:color w:val="333333"/>
                <w:kern w:val="0"/>
                <w:sz w:val="24"/>
                <w:szCs w:val="24"/>
              </w:rPr>
              <w:t>20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电针大肠俞募配穴对功能性便秘小鼠的肠道GDNF基因的甲基化修饰状态影响研究</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钟峰副主任医师</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湖南中医药大学第一附属医院</w:t>
            </w:r>
          </w:p>
        </w:tc>
      </w:tr>
      <w:tr w:rsidR="002A1CF6" w:rsidRPr="00172C25" w:rsidTr="00E919CF">
        <w:tc>
          <w:tcPr>
            <w:tcW w:w="1547" w:type="dxa"/>
            <w:vAlign w:val="center"/>
          </w:tcPr>
          <w:p w:rsidR="002A1CF6" w:rsidRPr="00C777B3" w:rsidRDefault="002A1CF6" w:rsidP="00E919CF">
            <w:pPr>
              <w:rPr>
                <w:rFonts w:ascii="宋体" w:cs="宋体"/>
                <w:color w:val="333333"/>
                <w:kern w:val="0"/>
                <w:sz w:val="24"/>
                <w:szCs w:val="24"/>
              </w:rPr>
            </w:pPr>
            <w:r>
              <w:rPr>
                <w:rFonts w:ascii="宋体" w:cs="宋体" w:hint="eastAsia"/>
                <w:color w:val="333333"/>
                <w:kern w:val="0"/>
                <w:sz w:val="24"/>
                <w:szCs w:val="24"/>
              </w:rPr>
              <w:t>15:20-15</w:t>
            </w:r>
            <w:r w:rsidRPr="00C777B3">
              <w:rPr>
                <w:rFonts w:ascii="宋体" w:cs="宋体" w:hint="eastAsia"/>
                <w:color w:val="333333"/>
                <w:kern w:val="0"/>
                <w:sz w:val="24"/>
                <w:szCs w:val="24"/>
              </w:rPr>
              <w:t>:</w:t>
            </w:r>
            <w:r>
              <w:rPr>
                <w:rFonts w:ascii="宋体" w:cs="宋体" w:hint="eastAsia"/>
                <w:color w:val="333333"/>
                <w:kern w:val="0"/>
                <w:sz w:val="24"/>
                <w:szCs w:val="24"/>
              </w:rPr>
              <w:t>40</w:t>
            </w:r>
          </w:p>
        </w:tc>
        <w:tc>
          <w:tcPr>
            <w:tcW w:w="3948"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电针胃经穴治疗慢性萎缩性胃炎的代谢响应机制研究</w:t>
            </w:r>
          </w:p>
        </w:tc>
        <w:tc>
          <w:tcPr>
            <w:tcW w:w="3111" w:type="dxa"/>
            <w:vAlign w:val="center"/>
          </w:tcPr>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杨宗保副教授</w:t>
            </w:r>
          </w:p>
          <w:p w:rsidR="002A1CF6" w:rsidRPr="00172C25" w:rsidRDefault="002A1CF6" w:rsidP="00E919CF">
            <w:pPr>
              <w:rPr>
                <w:rFonts w:ascii="宋体" w:cs="宋体"/>
                <w:color w:val="333333"/>
                <w:kern w:val="0"/>
                <w:sz w:val="24"/>
                <w:szCs w:val="24"/>
              </w:rPr>
            </w:pPr>
            <w:r w:rsidRPr="00172C25">
              <w:rPr>
                <w:rFonts w:ascii="宋体" w:cs="宋体" w:hint="eastAsia"/>
                <w:color w:val="333333"/>
                <w:kern w:val="0"/>
                <w:sz w:val="24"/>
                <w:szCs w:val="24"/>
              </w:rPr>
              <w:t>厦门大学医学院</w:t>
            </w:r>
          </w:p>
        </w:tc>
      </w:tr>
    </w:tbl>
    <w:p w:rsidR="002A1CF6" w:rsidRPr="00CE5D6F" w:rsidRDefault="002A1CF6" w:rsidP="002A1CF6">
      <w:pPr>
        <w:spacing w:line="360" w:lineRule="exact"/>
        <w:ind w:right="560"/>
        <w:jc w:val="left"/>
        <w:rPr>
          <w:rFonts w:ascii="宋体" w:hAnsi="宋体" w:cs="宋体"/>
          <w:color w:val="333333"/>
          <w:kern w:val="0"/>
          <w:sz w:val="24"/>
          <w:szCs w:val="24"/>
        </w:rPr>
      </w:pPr>
    </w:p>
    <w:p w:rsidR="002A1CF6" w:rsidRDefault="002A1CF6" w:rsidP="002A1CF6">
      <w:pPr>
        <w:spacing w:line="360" w:lineRule="exact"/>
        <w:ind w:right="560"/>
        <w:jc w:val="left"/>
        <w:rPr>
          <w:rFonts w:ascii="宋体" w:hAnsi="宋体" w:cs="宋体"/>
          <w:color w:val="333333"/>
          <w:kern w:val="0"/>
          <w:sz w:val="24"/>
          <w:szCs w:val="24"/>
        </w:rPr>
      </w:pPr>
      <w:r>
        <w:rPr>
          <w:rFonts w:ascii="宋体" w:hAnsi="宋体" w:cs="宋体"/>
          <w:color w:val="333333"/>
          <w:kern w:val="0"/>
          <w:sz w:val="24"/>
          <w:szCs w:val="24"/>
        </w:rPr>
        <w:br w:type="page"/>
      </w:r>
      <w:r>
        <w:rPr>
          <w:rFonts w:ascii="宋体" w:hAnsi="宋体" w:cs="宋体" w:hint="eastAsia"/>
          <w:color w:val="333333"/>
          <w:kern w:val="0"/>
          <w:sz w:val="24"/>
          <w:szCs w:val="24"/>
        </w:rPr>
        <w:lastRenderedPageBreak/>
        <w:t>附件2：</w:t>
      </w:r>
    </w:p>
    <w:p w:rsidR="002A1CF6" w:rsidRPr="004963BE" w:rsidRDefault="002A1CF6" w:rsidP="002A1CF6">
      <w:pPr>
        <w:spacing w:line="360" w:lineRule="exact"/>
        <w:ind w:right="560"/>
        <w:jc w:val="center"/>
        <w:rPr>
          <w:rFonts w:ascii="宋体" w:hAnsi="宋体" w:cs="宋体"/>
          <w:b/>
          <w:color w:val="333333"/>
          <w:kern w:val="0"/>
          <w:sz w:val="28"/>
          <w:szCs w:val="28"/>
        </w:rPr>
      </w:pPr>
      <w:r w:rsidRPr="004963BE">
        <w:rPr>
          <w:rFonts w:ascii="宋体" w:hAnsi="宋体" w:cs="宋体" w:hint="eastAsia"/>
          <w:b/>
          <w:color w:val="333333"/>
          <w:kern w:val="0"/>
          <w:sz w:val="28"/>
          <w:szCs w:val="28"/>
        </w:rPr>
        <w:t>中国针灸学会第一届青年委员会成立大会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5103"/>
        <w:gridCol w:w="1835"/>
      </w:tblGrid>
      <w:tr w:rsidR="002A1CF6" w:rsidRPr="00F55D75" w:rsidTr="00E919CF">
        <w:trPr>
          <w:trHeight w:val="406"/>
          <w:tblHeader/>
        </w:trPr>
        <w:tc>
          <w:tcPr>
            <w:tcW w:w="1668" w:type="dxa"/>
            <w:vAlign w:val="center"/>
          </w:tcPr>
          <w:p w:rsidR="002A1CF6" w:rsidRPr="00C777B3" w:rsidRDefault="002A1CF6" w:rsidP="00E919CF">
            <w:pPr>
              <w:spacing w:line="360" w:lineRule="exact"/>
              <w:rPr>
                <w:rFonts w:ascii="宋体" w:cs="宋体"/>
                <w:b/>
                <w:color w:val="333333"/>
                <w:kern w:val="0"/>
                <w:sz w:val="24"/>
                <w:szCs w:val="24"/>
              </w:rPr>
            </w:pPr>
            <w:r w:rsidRPr="00C777B3">
              <w:rPr>
                <w:rFonts w:ascii="宋体" w:cs="宋体"/>
                <w:b/>
                <w:color w:val="333333"/>
                <w:kern w:val="0"/>
                <w:sz w:val="24"/>
                <w:szCs w:val="24"/>
              </w:rPr>
              <w:t>时间</w:t>
            </w:r>
          </w:p>
        </w:tc>
        <w:tc>
          <w:tcPr>
            <w:tcW w:w="5103" w:type="dxa"/>
            <w:vAlign w:val="center"/>
          </w:tcPr>
          <w:p w:rsidR="002A1CF6" w:rsidRPr="00C777B3" w:rsidRDefault="002A1CF6" w:rsidP="00E919CF">
            <w:pPr>
              <w:spacing w:line="360" w:lineRule="exact"/>
              <w:rPr>
                <w:rFonts w:ascii="宋体" w:cs="宋体"/>
                <w:b/>
                <w:color w:val="333333"/>
                <w:kern w:val="0"/>
                <w:sz w:val="24"/>
                <w:szCs w:val="24"/>
              </w:rPr>
            </w:pPr>
            <w:r w:rsidRPr="00C777B3">
              <w:rPr>
                <w:rFonts w:ascii="宋体" w:cs="宋体"/>
                <w:b/>
                <w:color w:val="333333"/>
                <w:kern w:val="0"/>
                <w:sz w:val="24"/>
                <w:szCs w:val="24"/>
              </w:rPr>
              <w:t>内容</w:t>
            </w:r>
          </w:p>
        </w:tc>
        <w:tc>
          <w:tcPr>
            <w:tcW w:w="1835" w:type="dxa"/>
            <w:vAlign w:val="center"/>
          </w:tcPr>
          <w:p w:rsidR="002A1CF6" w:rsidRPr="00C777B3" w:rsidRDefault="002A1CF6" w:rsidP="00E919CF">
            <w:pPr>
              <w:spacing w:line="360" w:lineRule="exact"/>
              <w:rPr>
                <w:rFonts w:ascii="宋体" w:cs="宋体"/>
                <w:b/>
                <w:color w:val="333333"/>
                <w:kern w:val="0"/>
                <w:sz w:val="24"/>
                <w:szCs w:val="24"/>
              </w:rPr>
            </w:pPr>
            <w:r w:rsidRPr="00C777B3">
              <w:rPr>
                <w:rFonts w:ascii="宋体" w:cs="宋体"/>
                <w:b/>
                <w:color w:val="333333"/>
                <w:kern w:val="0"/>
                <w:sz w:val="24"/>
                <w:szCs w:val="24"/>
              </w:rPr>
              <w:t>主持人</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7:30-8:00</w:t>
            </w:r>
          </w:p>
        </w:tc>
        <w:tc>
          <w:tcPr>
            <w:tcW w:w="6938" w:type="dxa"/>
            <w:gridSpan w:val="2"/>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签到</w:t>
            </w:r>
          </w:p>
        </w:tc>
      </w:tr>
      <w:tr w:rsidR="002A1CF6" w:rsidRPr="00F55D75" w:rsidTr="00E919CF">
        <w:trPr>
          <w:trHeight w:val="406"/>
        </w:trPr>
        <w:tc>
          <w:tcPr>
            <w:tcW w:w="8606" w:type="dxa"/>
            <w:gridSpan w:val="3"/>
            <w:vAlign w:val="center"/>
          </w:tcPr>
          <w:p w:rsidR="002A1CF6" w:rsidRPr="00C777B3" w:rsidRDefault="002A1CF6" w:rsidP="00E919CF">
            <w:pPr>
              <w:spacing w:line="360" w:lineRule="exact"/>
              <w:jc w:val="center"/>
              <w:rPr>
                <w:rFonts w:ascii="宋体" w:cs="宋体"/>
                <w:b/>
                <w:color w:val="333333"/>
                <w:kern w:val="0"/>
                <w:sz w:val="24"/>
                <w:szCs w:val="24"/>
              </w:rPr>
            </w:pPr>
            <w:r w:rsidRPr="00C777B3">
              <w:rPr>
                <w:rFonts w:ascii="宋体" w:cs="宋体"/>
                <w:b/>
                <w:color w:val="333333"/>
                <w:kern w:val="0"/>
                <w:sz w:val="24"/>
                <w:szCs w:val="24"/>
              </w:rPr>
              <w:t>中国针灸学会第一届青年委员会成立大会</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8:00-8:05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宣布开幕</w:t>
            </w:r>
            <w:r w:rsidRPr="00C777B3">
              <w:rPr>
                <w:rFonts w:ascii="宋体" w:cs="宋体" w:hint="eastAsia"/>
                <w:color w:val="333333"/>
                <w:kern w:val="0"/>
                <w:sz w:val="24"/>
                <w:szCs w:val="24"/>
              </w:rPr>
              <w:t>、</w:t>
            </w:r>
            <w:r w:rsidRPr="00C777B3">
              <w:rPr>
                <w:rFonts w:ascii="宋体" w:cs="宋体"/>
                <w:color w:val="333333"/>
                <w:kern w:val="0"/>
                <w:sz w:val="24"/>
                <w:szCs w:val="24"/>
              </w:rPr>
              <w:t>介绍到会嘉宾</w:t>
            </w:r>
          </w:p>
        </w:tc>
        <w:tc>
          <w:tcPr>
            <w:tcW w:w="1835" w:type="dxa"/>
            <w:vMerge w:val="restart"/>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刘存志</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8:05-8:10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介绍中国针灸学会青年委员会发起及筹备工作</w:t>
            </w:r>
          </w:p>
        </w:tc>
        <w:tc>
          <w:tcPr>
            <w:tcW w:w="1835" w:type="dxa"/>
            <w:vMerge/>
            <w:vAlign w:val="center"/>
          </w:tcPr>
          <w:p w:rsidR="002A1CF6" w:rsidRPr="00C777B3" w:rsidRDefault="002A1CF6" w:rsidP="00E919CF">
            <w:pPr>
              <w:spacing w:line="360" w:lineRule="exact"/>
              <w:rPr>
                <w:rFonts w:ascii="宋体" w:cs="宋体"/>
                <w:color w:val="333333"/>
                <w:kern w:val="0"/>
                <w:sz w:val="24"/>
                <w:szCs w:val="24"/>
              </w:rPr>
            </w:pP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8:10-8:15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中国针灸学会宣布同意成立青委会批复文件</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Pr>
                <w:rFonts w:ascii="宋体" w:cs="宋体" w:hint="eastAsia"/>
                <w:color w:val="333333"/>
                <w:kern w:val="0"/>
                <w:sz w:val="24"/>
                <w:szCs w:val="24"/>
              </w:rPr>
              <w:t>喻晓春</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8:15-8:30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中国针灸学会第一届青年委员会选举</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贾晓健</w:t>
            </w:r>
          </w:p>
        </w:tc>
      </w:tr>
      <w:tr w:rsidR="002A1CF6" w:rsidRPr="00F55D75" w:rsidTr="00E919CF">
        <w:trPr>
          <w:trHeight w:val="502"/>
        </w:trPr>
        <w:tc>
          <w:tcPr>
            <w:tcW w:w="8606" w:type="dxa"/>
            <w:gridSpan w:val="3"/>
            <w:vAlign w:val="center"/>
          </w:tcPr>
          <w:p w:rsidR="002A1CF6" w:rsidRPr="00C777B3" w:rsidRDefault="002A1CF6" w:rsidP="00E919CF">
            <w:pPr>
              <w:spacing w:line="360" w:lineRule="exact"/>
              <w:jc w:val="center"/>
              <w:rPr>
                <w:rFonts w:ascii="宋体" w:cs="宋体"/>
                <w:b/>
                <w:color w:val="333333"/>
                <w:kern w:val="0"/>
                <w:sz w:val="24"/>
                <w:szCs w:val="24"/>
              </w:rPr>
            </w:pPr>
            <w:r w:rsidRPr="00C777B3">
              <w:rPr>
                <w:rFonts w:ascii="宋体" w:cs="宋体"/>
                <w:b/>
                <w:color w:val="333333"/>
                <w:kern w:val="0"/>
                <w:sz w:val="24"/>
                <w:szCs w:val="24"/>
              </w:rPr>
              <w:t>中国针灸学会第一届青年委员会第一次全体会议</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8:30-8:35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中国针灸学会第一届青年委员会当选</w:t>
            </w:r>
            <w:r>
              <w:rPr>
                <w:rFonts w:ascii="宋体" w:cs="宋体" w:hint="eastAsia"/>
                <w:color w:val="333333"/>
                <w:kern w:val="0"/>
                <w:sz w:val="24"/>
                <w:szCs w:val="24"/>
              </w:rPr>
              <w:t>主委</w:t>
            </w:r>
            <w:r w:rsidRPr="00C777B3">
              <w:rPr>
                <w:rFonts w:ascii="宋体" w:cs="宋体"/>
                <w:color w:val="333333"/>
                <w:kern w:val="0"/>
                <w:sz w:val="24"/>
                <w:szCs w:val="24"/>
              </w:rPr>
              <w:t>讲话</w:t>
            </w:r>
          </w:p>
        </w:tc>
        <w:tc>
          <w:tcPr>
            <w:tcW w:w="1835" w:type="dxa"/>
            <w:vMerge w:val="restart"/>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刘存志</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8:35-8:40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首都医科大学附属北京中医医院院领导讲话</w:t>
            </w:r>
          </w:p>
        </w:tc>
        <w:tc>
          <w:tcPr>
            <w:tcW w:w="1835" w:type="dxa"/>
            <w:vMerge/>
            <w:vAlign w:val="center"/>
          </w:tcPr>
          <w:p w:rsidR="002A1CF6" w:rsidRPr="00C777B3" w:rsidRDefault="002A1CF6" w:rsidP="00E919CF">
            <w:pPr>
              <w:spacing w:line="360" w:lineRule="exact"/>
              <w:rPr>
                <w:rFonts w:ascii="宋体" w:cs="宋体"/>
                <w:color w:val="333333"/>
                <w:kern w:val="0"/>
                <w:sz w:val="24"/>
                <w:szCs w:val="24"/>
              </w:rPr>
            </w:pP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8:40-8:45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中国针灸学会领导讲话</w:t>
            </w:r>
          </w:p>
        </w:tc>
        <w:tc>
          <w:tcPr>
            <w:tcW w:w="1835" w:type="dxa"/>
            <w:vMerge/>
            <w:vAlign w:val="center"/>
          </w:tcPr>
          <w:p w:rsidR="002A1CF6" w:rsidRPr="00C777B3" w:rsidRDefault="002A1CF6" w:rsidP="00E919CF">
            <w:pPr>
              <w:spacing w:line="360" w:lineRule="exact"/>
              <w:rPr>
                <w:rFonts w:ascii="宋体" w:cs="宋体"/>
                <w:color w:val="333333"/>
                <w:kern w:val="0"/>
                <w:sz w:val="24"/>
                <w:szCs w:val="24"/>
              </w:rPr>
            </w:pP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8:45-8:50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颁发证书及聘书</w:t>
            </w:r>
            <w:r w:rsidRPr="00C777B3">
              <w:rPr>
                <w:rFonts w:ascii="宋体" w:cs="宋体" w:hint="eastAsia"/>
                <w:color w:val="333333"/>
                <w:kern w:val="0"/>
                <w:sz w:val="24"/>
                <w:szCs w:val="24"/>
              </w:rPr>
              <w:t>（主委、副主委）</w:t>
            </w:r>
          </w:p>
        </w:tc>
        <w:tc>
          <w:tcPr>
            <w:tcW w:w="1835" w:type="dxa"/>
            <w:vMerge/>
            <w:vAlign w:val="center"/>
          </w:tcPr>
          <w:p w:rsidR="002A1CF6" w:rsidRPr="00C777B3" w:rsidRDefault="002A1CF6" w:rsidP="00E919CF">
            <w:pPr>
              <w:spacing w:line="360" w:lineRule="exact"/>
              <w:rPr>
                <w:rFonts w:ascii="宋体" w:cs="宋体"/>
                <w:color w:val="333333"/>
                <w:kern w:val="0"/>
                <w:sz w:val="24"/>
                <w:szCs w:val="24"/>
              </w:rPr>
            </w:pP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8:50-8:55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通过青委会规章制度</w:t>
            </w:r>
            <w:r w:rsidRPr="00C777B3">
              <w:rPr>
                <w:rFonts w:ascii="宋体" w:cs="宋体" w:hint="eastAsia"/>
                <w:color w:val="333333"/>
                <w:kern w:val="0"/>
                <w:sz w:val="24"/>
                <w:szCs w:val="24"/>
              </w:rPr>
              <w:t>、3</w:t>
            </w:r>
            <w:r w:rsidRPr="00C777B3">
              <w:rPr>
                <w:rFonts w:ascii="宋体" w:cs="宋体"/>
                <w:color w:val="333333"/>
                <w:kern w:val="0"/>
                <w:sz w:val="24"/>
                <w:szCs w:val="24"/>
              </w:rPr>
              <w:t>年工作计划及分工</w:t>
            </w:r>
          </w:p>
        </w:tc>
        <w:tc>
          <w:tcPr>
            <w:tcW w:w="1835" w:type="dxa"/>
            <w:vMerge/>
            <w:vAlign w:val="center"/>
          </w:tcPr>
          <w:p w:rsidR="002A1CF6" w:rsidRPr="00C777B3" w:rsidRDefault="002A1CF6" w:rsidP="00E919CF">
            <w:pPr>
              <w:spacing w:line="360" w:lineRule="exact"/>
              <w:rPr>
                <w:rFonts w:ascii="宋体" w:cs="宋体"/>
                <w:color w:val="333333"/>
                <w:kern w:val="0"/>
                <w:sz w:val="24"/>
                <w:szCs w:val="24"/>
              </w:rPr>
            </w:pP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8:55-9:</w:t>
            </w:r>
            <w:r>
              <w:rPr>
                <w:rFonts w:ascii="宋体" w:cs="宋体" w:hint="eastAsia"/>
                <w:color w:val="333333"/>
                <w:kern w:val="0"/>
                <w:sz w:val="24"/>
                <w:szCs w:val="24"/>
              </w:rPr>
              <w:t>30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全体合影</w:t>
            </w:r>
          </w:p>
        </w:tc>
        <w:tc>
          <w:tcPr>
            <w:tcW w:w="1835" w:type="dxa"/>
            <w:vMerge/>
            <w:vAlign w:val="center"/>
          </w:tcPr>
          <w:p w:rsidR="002A1CF6" w:rsidRPr="00C777B3" w:rsidRDefault="002A1CF6" w:rsidP="00E919CF">
            <w:pPr>
              <w:spacing w:line="360" w:lineRule="exact"/>
              <w:rPr>
                <w:rFonts w:ascii="宋体" w:cs="宋体"/>
                <w:color w:val="333333"/>
                <w:kern w:val="0"/>
                <w:sz w:val="24"/>
                <w:szCs w:val="24"/>
              </w:rPr>
            </w:pPr>
          </w:p>
        </w:tc>
      </w:tr>
      <w:tr w:rsidR="002A1CF6" w:rsidRPr="00295DC8" w:rsidTr="00E919CF">
        <w:trPr>
          <w:trHeight w:val="567"/>
        </w:trPr>
        <w:tc>
          <w:tcPr>
            <w:tcW w:w="8606" w:type="dxa"/>
            <w:gridSpan w:val="3"/>
            <w:vAlign w:val="center"/>
          </w:tcPr>
          <w:p w:rsidR="002A1CF6" w:rsidRPr="00C777B3" w:rsidRDefault="002A1CF6" w:rsidP="00E919CF">
            <w:pPr>
              <w:spacing w:line="360" w:lineRule="exact"/>
              <w:jc w:val="center"/>
              <w:rPr>
                <w:rFonts w:ascii="宋体" w:cs="宋体"/>
                <w:b/>
                <w:color w:val="333333"/>
                <w:kern w:val="0"/>
                <w:sz w:val="24"/>
                <w:szCs w:val="24"/>
              </w:rPr>
            </w:pPr>
            <w:r w:rsidRPr="00C777B3">
              <w:rPr>
                <w:rFonts w:ascii="宋体" w:cs="宋体"/>
                <w:b/>
                <w:color w:val="333333"/>
                <w:kern w:val="0"/>
                <w:sz w:val="24"/>
                <w:szCs w:val="24"/>
              </w:rPr>
              <w:t>中国针灸学会第一届青年委员会成立大会主题报告</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9:30-10:25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待定</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刘保延教授</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10:25-11:20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疼痛慢性化过程中皮层脑电的特征与针刺调控</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万有教授</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11:20-12:15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针刺在五官科常见疾病的应用</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陈陆泉主任</w:t>
            </w:r>
          </w:p>
        </w:tc>
      </w:tr>
      <w:tr w:rsidR="002A1CF6" w:rsidRPr="00C777B3" w:rsidTr="00E919CF">
        <w:trPr>
          <w:trHeight w:val="567"/>
        </w:trPr>
        <w:tc>
          <w:tcPr>
            <w:tcW w:w="1668" w:type="dxa"/>
            <w:vAlign w:val="center"/>
          </w:tcPr>
          <w:p w:rsidR="002A1CF6" w:rsidRPr="00C777B3" w:rsidRDefault="002A1CF6" w:rsidP="00E919CF">
            <w:pPr>
              <w:spacing w:line="360" w:lineRule="exact"/>
              <w:rPr>
                <w:rFonts w:ascii="宋体" w:cs="宋体"/>
                <w:b/>
                <w:color w:val="333333"/>
                <w:kern w:val="0"/>
                <w:sz w:val="24"/>
                <w:szCs w:val="24"/>
              </w:rPr>
            </w:pPr>
            <w:r w:rsidRPr="00C777B3">
              <w:rPr>
                <w:rFonts w:ascii="宋体" w:cs="宋体" w:hint="eastAsia"/>
                <w:b/>
                <w:color w:val="333333"/>
                <w:kern w:val="0"/>
                <w:sz w:val="24"/>
                <w:szCs w:val="24"/>
              </w:rPr>
              <w:t>12:15-13：30</w:t>
            </w:r>
          </w:p>
        </w:tc>
        <w:tc>
          <w:tcPr>
            <w:tcW w:w="6938" w:type="dxa"/>
            <w:gridSpan w:val="2"/>
            <w:vAlign w:val="center"/>
          </w:tcPr>
          <w:p w:rsidR="002A1CF6" w:rsidRPr="00C777B3" w:rsidRDefault="002A1CF6" w:rsidP="00E919CF">
            <w:pPr>
              <w:spacing w:line="360" w:lineRule="exact"/>
              <w:rPr>
                <w:rFonts w:ascii="宋体" w:cs="宋体"/>
                <w:b/>
                <w:color w:val="333333"/>
                <w:kern w:val="0"/>
                <w:sz w:val="24"/>
                <w:szCs w:val="24"/>
              </w:rPr>
            </w:pPr>
            <w:r w:rsidRPr="00C777B3">
              <w:rPr>
                <w:rFonts w:ascii="宋体" w:cs="宋体"/>
                <w:b/>
                <w:color w:val="333333"/>
                <w:kern w:val="0"/>
                <w:sz w:val="24"/>
                <w:szCs w:val="24"/>
              </w:rPr>
              <w:t>自助餐</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13:30-14:25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Neuro</w:t>
            </w:r>
            <w:r w:rsidRPr="00C777B3">
              <w:rPr>
                <w:rFonts w:ascii="宋体" w:cs="宋体" w:hint="eastAsia"/>
                <w:color w:val="333333"/>
                <w:kern w:val="0"/>
                <w:sz w:val="24"/>
                <w:szCs w:val="24"/>
              </w:rPr>
              <w:t>-</w:t>
            </w:r>
            <w:r w:rsidRPr="00C777B3">
              <w:rPr>
                <w:rFonts w:ascii="宋体" w:cs="宋体"/>
                <w:color w:val="333333"/>
                <w:kern w:val="0"/>
                <w:sz w:val="24"/>
                <w:szCs w:val="24"/>
              </w:rPr>
              <w:t>immune</w:t>
            </w:r>
            <w:r w:rsidRPr="00C777B3">
              <w:rPr>
                <w:rFonts w:ascii="宋体" w:cs="宋体" w:hint="eastAsia"/>
                <w:color w:val="333333"/>
                <w:kern w:val="0"/>
                <w:sz w:val="24"/>
                <w:szCs w:val="24"/>
              </w:rPr>
              <w:t xml:space="preserve"> Modulation：from the bench to the bedside</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Ulloa教授</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14:25-15:20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穴位</w:t>
            </w:r>
            <w:r w:rsidRPr="00C777B3">
              <w:rPr>
                <w:rFonts w:ascii="宋体" w:cs="宋体" w:hint="eastAsia"/>
                <w:color w:val="333333"/>
                <w:kern w:val="0"/>
                <w:sz w:val="24"/>
                <w:szCs w:val="24"/>
              </w:rPr>
              <w:t>：</w:t>
            </w:r>
            <w:r w:rsidRPr="00C777B3">
              <w:rPr>
                <w:rFonts w:ascii="宋体" w:cs="宋体"/>
                <w:color w:val="333333"/>
                <w:kern w:val="0"/>
                <w:sz w:val="24"/>
                <w:szCs w:val="24"/>
              </w:rPr>
              <w:t>与疾病的相关纠缠现象</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朱兵教授</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15:20-16:15</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针灸研究动态与前瞻</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唐勇教授</w:t>
            </w:r>
          </w:p>
        </w:tc>
      </w:tr>
      <w:tr w:rsidR="002A1CF6" w:rsidTr="00E919CF">
        <w:trPr>
          <w:trHeight w:val="567"/>
        </w:trPr>
        <w:tc>
          <w:tcPr>
            <w:tcW w:w="1668"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16:15-17:</w:t>
            </w:r>
            <w:r>
              <w:rPr>
                <w:rFonts w:ascii="宋体" w:cs="宋体" w:hint="eastAsia"/>
                <w:color w:val="333333"/>
                <w:kern w:val="0"/>
                <w:sz w:val="24"/>
                <w:szCs w:val="24"/>
              </w:rPr>
              <w:t>1</w:t>
            </w:r>
            <w:r w:rsidRPr="00C777B3">
              <w:rPr>
                <w:rFonts w:ascii="宋体" w:cs="宋体" w:hint="eastAsia"/>
                <w:color w:val="333333"/>
                <w:kern w:val="0"/>
                <w:sz w:val="24"/>
                <w:szCs w:val="24"/>
              </w:rPr>
              <w:t>0</w:t>
            </w:r>
          </w:p>
        </w:tc>
        <w:tc>
          <w:tcPr>
            <w:tcW w:w="5103"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hint="eastAsia"/>
                <w:color w:val="333333"/>
                <w:kern w:val="0"/>
                <w:sz w:val="24"/>
                <w:szCs w:val="24"/>
              </w:rPr>
              <w:t>从辨与治谈针灸临床辨证方法的择宜而用</w:t>
            </w:r>
          </w:p>
        </w:tc>
        <w:tc>
          <w:tcPr>
            <w:tcW w:w="1835" w:type="dxa"/>
            <w:vAlign w:val="center"/>
          </w:tcPr>
          <w:p w:rsidR="002A1CF6" w:rsidRPr="00C777B3" w:rsidRDefault="002A1CF6" w:rsidP="00E919CF">
            <w:pPr>
              <w:spacing w:line="360" w:lineRule="exact"/>
              <w:rPr>
                <w:rFonts w:ascii="宋体" w:cs="宋体"/>
                <w:color w:val="333333"/>
                <w:kern w:val="0"/>
                <w:sz w:val="24"/>
                <w:szCs w:val="24"/>
              </w:rPr>
            </w:pPr>
            <w:r w:rsidRPr="00C777B3">
              <w:rPr>
                <w:rFonts w:ascii="宋体" w:cs="宋体"/>
                <w:color w:val="333333"/>
                <w:kern w:val="0"/>
                <w:sz w:val="24"/>
                <w:szCs w:val="24"/>
              </w:rPr>
              <w:t>赵吉平教授</w:t>
            </w:r>
          </w:p>
        </w:tc>
      </w:tr>
    </w:tbl>
    <w:p w:rsidR="002A1CF6" w:rsidRDefault="002A1CF6" w:rsidP="002A1CF6">
      <w:pPr>
        <w:spacing w:line="360" w:lineRule="exact"/>
        <w:ind w:right="560"/>
        <w:jc w:val="left"/>
        <w:rPr>
          <w:rFonts w:ascii="宋体" w:hAnsi="宋体" w:cs="宋体"/>
          <w:color w:val="333333"/>
          <w:kern w:val="0"/>
          <w:sz w:val="24"/>
          <w:szCs w:val="24"/>
        </w:rPr>
      </w:pPr>
      <w:r>
        <w:rPr>
          <w:rFonts w:ascii="宋体" w:hAnsi="宋体" w:cs="宋体" w:hint="eastAsia"/>
          <w:color w:val="333333"/>
          <w:kern w:val="0"/>
          <w:sz w:val="24"/>
          <w:szCs w:val="24"/>
        </w:rPr>
        <w:lastRenderedPageBreak/>
        <w:t>附件3：</w:t>
      </w:r>
    </w:p>
    <w:p w:rsidR="002A1CF6" w:rsidRPr="000C230F" w:rsidRDefault="002A1CF6" w:rsidP="002A1CF6">
      <w:pPr>
        <w:spacing w:line="360" w:lineRule="exact"/>
        <w:ind w:right="560"/>
        <w:jc w:val="center"/>
        <w:rPr>
          <w:rFonts w:ascii="宋体" w:cs="宋体"/>
          <w:b/>
          <w:color w:val="333333"/>
          <w:kern w:val="0"/>
          <w:sz w:val="28"/>
          <w:szCs w:val="28"/>
        </w:rPr>
      </w:pPr>
      <w:r w:rsidRPr="000C230F">
        <w:rPr>
          <w:rFonts w:ascii="宋体" w:hAnsi="宋体" w:cs="宋体" w:hint="eastAsia"/>
          <w:b/>
          <w:color w:val="333333"/>
          <w:kern w:val="0"/>
          <w:sz w:val="28"/>
          <w:szCs w:val="28"/>
        </w:rPr>
        <w:t>会议回执</w:t>
      </w:r>
    </w:p>
    <w:tbl>
      <w:tblPr>
        <w:tblW w:w="8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1899"/>
        <w:gridCol w:w="1417"/>
        <w:gridCol w:w="850"/>
        <w:gridCol w:w="1136"/>
        <w:gridCol w:w="1273"/>
        <w:gridCol w:w="1987"/>
      </w:tblGrid>
      <w:tr w:rsidR="002A1CF6" w:rsidRPr="00E661BF" w:rsidTr="00E919CF">
        <w:trPr>
          <w:trHeight w:val="567"/>
        </w:trPr>
        <w:tc>
          <w:tcPr>
            <w:tcW w:w="1899"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姓名</w:t>
            </w:r>
          </w:p>
        </w:tc>
        <w:tc>
          <w:tcPr>
            <w:tcW w:w="1417" w:type="dxa"/>
            <w:vAlign w:val="center"/>
          </w:tcPr>
          <w:p w:rsidR="002A1CF6" w:rsidRPr="00E661BF" w:rsidRDefault="002A1CF6" w:rsidP="00E919CF">
            <w:pPr>
              <w:spacing w:line="360" w:lineRule="exact"/>
              <w:jc w:val="left"/>
              <w:rPr>
                <w:rFonts w:ascii="宋体" w:cs="宋体"/>
                <w:color w:val="333333"/>
                <w:kern w:val="0"/>
                <w:sz w:val="24"/>
                <w:szCs w:val="24"/>
              </w:rPr>
            </w:pPr>
          </w:p>
        </w:tc>
        <w:tc>
          <w:tcPr>
            <w:tcW w:w="850"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性别</w:t>
            </w:r>
          </w:p>
        </w:tc>
        <w:tc>
          <w:tcPr>
            <w:tcW w:w="1136" w:type="dxa"/>
            <w:tcBorders>
              <w:bottom w:val="single" w:sz="4" w:space="0" w:color="auto"/>
            </w:tcBorders>
            <w:vAlign w:val="center"/>
          </w:tcPr>
          <w:p w:rsidR="002A1CF6" w:rsidRPr="00E661BF" w:rsidRDefault="002A1CF6" w:rsidP="00E919CF">
            <w:pPr>
              <w:spacing w:line="360" w:lineRule="exact"/>
              <w:jc w:val="left"/>
              <w:rPr>
                <w:rFonts w:ascii="宋体" w:cs="宋体"/>
                <w:color w:val="333333"/>
                <w:kern w:val="0"/>
                <w:sz w:val="24"/>
                <w:szCs w:val="24"/>
              </w:rPr>
            </w:pPr>
          </w:p>
        </w:tc>
        <w:tc>
          <w:tcPr>
            <w:tcW w:w="1273"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民族</w:t>
            </w:r>
          </w:p>
        </w:tc>
        <w:tc>
          <w:tcPr>
            <w:tcW w:w="1987" w:type="dxa"/>
            <w:vAlign w:val="center"/>
          </w:tcPr>
          <w:p w:rsidR="002A1CF6" w:rsidRPr="00E661BF" w:rsidRDefault="002A1CF6" w:rsidP="00E919CF">
            <w:pPr>
              <w:spacing w:line="360" w:lineRule="exact"/>
              <w:jc w:val="left"/>
              <w:rPr>
                <w:rFonts w:ascii="宋体" w:cs="宋体"/>
                <w:color w:val="333333"/>
                <w:kern w:val="0"/>
                <w:sz w:val="24"/>
                <w:szCs w:val="24"/>
              </w:rPr>
            </w:pPr>
          </w:p>
        </w:tc>
      </w:tr>
      <w:tr w:rsidR="002A1CF6" w:rsidRPr="00E661BF" w:rsidTr="00E919CF">
        <w:trPr>
          <w:trHeight w:val="567"/>
        </w:trPr>
        <w:tc>
          <w:tcPr>
            <w:tcW w:w="1899"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单位名称</w:t>
            </w:r>
          </w:p>
        </w:tc>
        <w:tc>
          <w:tcPr>
            <w:tcW w:w="3403" w:type="dxa"/>
            <w:gridSpan w:val="3"/>
            <w:tcBorders>
              <w:right w:val="single" w:sz="4" w:space="0" w:color="auto"/>
            </w:tcBorders>
            <w:vAlign w:val="center"/>
          </w:tcPr>
          <w:p w:rsidR="002A1CF6" w:rsidRPr="00E661BF" w:rsidRDefault="002A1CF6" w:rsidP="00E919CF">
            <w:pPr>
              <w:spacing w:line="360" w:lineRule="exact"/>
              <w:jc w:val="left"/>
              <w:rPr>
                <w:rFonts w:ascii="宋体" w:cs="宋体"/>
                <w:color w:val="333333"/>
                <w:kern w:val="0"/>
                <w:sz w:val="24"/>
                <w:szCs w:val="24"/>
              </w:rPr>
            </w:pPr>
          </w:p>
        </w:tc>
        <w:tc>
          <w:tcPr>
            <w:tcW w:w="1273" w:type="dxa"/>
            <w:tcBorders>
              <w:left w:val="single" w:sz="4" w:space="0" w:color="auto"/>
              <w:right w:val="single" w:sz="4" w:space="0" w:color="auto"/>
            </w:tcBorders>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职务</w:t>
            </w:r>
            <w:r w:rsidRPr="00E661BF">
              <w:rPr>
                <w:rFonts w:ascii="宋体" w:hAnsi="宋体" w:cs="宋体"/>
                <w:color w:val="333333"/>
                <w:kern w:val="0"/>
                <w:sz w:val="24"/>
                <w:szCs w:val="24"/>
              </w:rPr>
              <w:t>/</w:t>
            </w:r>
            <w:r w:rsidRPr="00E661BF">
              <w:rPr>
                <w:rFonts w:ascii="宋体" w:hAnsi="宋体" w:cs="宋体" w:hint="eastAsia"/>
                <w:color w:val="333333"/>
                <w:kern w:val="0"/>
                <w:sz w:val="24"/>
                <w:szCs w:val="24"/>
              </w:rPr>
              <w:t>职称</w:t>
            </w:r>
          </w:p>
        </w:tc>
        <w:tc>
          <w:tcPr>
            <w:tcW w:w="1987" w:type="dxa"/>
            <w:tcBorders>
              <w:left w:val="single" w:sz="4" w:space="0" w:color="auto"/>
            </w:tcBorders>
            <w:vAlign w:val="center"/>
          </w:tcPr>
          <w:p w:rsidR="002A1CF6" w:rsidRPr="00E661BF" w:rsidRDefault="002A1CF6" w:rsidP="00E919CF">
            <w:pPr>
              <w:spacing w:line="360" w:lineRule="exact"/>
              <w:jc w:val="left"/>
              <w:rPr>
                <w:rFonts w:ascii="宋体" w:cs="宋体"/>
                <w:color w:val="333333"/>
                <w:kern w:val="0"/>
                <w:sz w:val="24"/>
                <w:szCs w:val="24"/>
              </w:rPr>
            </w:pPr>
          </w:p>
        </w:tc>
      </w:tr>
      <w:tr w:rsidR="002A1CF6" w:rsidRPr="00E661BF" w:rsidTr="00E919CF">
        <w:trPr>
          <w:trHeight w:val="567"/>
        </w:trPr>
        <w:tc>
          <w:tcPr>
            <w:tcW w:w="1899"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通讯地址及邮编</w:t>
            </w:r>
          </w:p>
        </w:tc>
        <w:tc>
          <w:tcPr>
            <w:tcW w:w="6663" w:type="dxa"/>
            <w:gridSpan w:val="5"/>
            <w:vAlign w:val="center"/>
          </w:tcPr>
          <w:p w:rsidR="002A1CF6" w:rsidRPr="00E661BF" w:rsidRDefault="002A1CF6" w:rsidP="00E919CF">
            <w:pPr>
              <w:spacing w:line="360" w:lineRule="exact"/>
              <w:jc w:val="left"/>
              <w:rPr>
                <w:rFonts w:ascii="宋体" w:cs="宋体"/>
                <w:color w:val="333333"/>
                <w:kern w:val="0"/>
                <w:sz w:val="24"/>
                <w:szCs w:val="24"/>
              </w:rPr>
            </w:pPr>
          </w:p>
        </w:tc>
      </w:tr>
      <w:tr w:rsidR="002A1CF6" w:rsidRPr="00E661BF" w:rsidTr="00E919CF">
        <w:trPr>
          <w:trHeight w:val="567"/>
        </w:trPr>
        <w:tc>
          <w:tcPr>
            <w:tcW w:w="1899"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手机号</w:t>
            </w:r>
          </w:p>
        </w:tc>
        <w:tc>
          <w:tcPr>
            <w:tcW w:w="2267" w:type="dxa"/>
            <w:gridSpan w:val="2"/>
            <w:vAlign w:val="center"/>
          </w:tcPr>
          <w:p w:rsidR="002A1CF6" w:rsidRPr="00E661BF" w:rsidRDefault="002A1CF6" w:rsidP="00E919CF">
            <w:pPr>
              <w:spacing w:line="360" w:lineRule="exact"/>
              <w:jc w:val="left"/>
              <w:rPr>
                <w:rFonts w:ascii="宋体" w:cs="宋体"/>
                <w:color w:val="333333"/>
                <w:kern w:val="0"/>
                <w:sz w:val="24"/>
                <w:szCs w:val="24"/>
              </w:rPr>
            </w:pPr>
          </w:p>
        </w:tc>
        <w:tc>
          <w:tcPr>
            <w:tcW w:w="1136"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电子邮箱</w:t>
            </w:r>
          </w:p>
        </w:tc>
        <w:tc>
          <w:tcPr>
            <w:tcW w:w="3260" w:type="dxa"/>
            <w:gridSpan w:val="2"/>
            <w:vAlign w:val="center"/>
          </w:tcPr>
          <w:p w:rsidR="002A1CF6" w:rsidRPr="00E661BF" w:rsidRDefault="002A1CF6" w:rsidP="00E919CF">
            <w:pPr>
              <w:spacing w:line="360" w:lineRule="exact"/>
              <w:jc w:val="left"/>
              <w:rPr>
                <w:rFonts w:ascii="宋体" w:cs="宋体"/>
                <w:color w:val="333333"/>
                <w:kern w:val="0"/>
                <w:sz w:val="24"/>
                <w:szCs w:val="24"/>
              </w:rPr>
            </w:pPr>
          </w:p>
        </w:tc>
      </w:tr>
      <w:tr w:rsidR="002A1CF6" w:rsidRPr="00E661BF" w:rsidTr="00E919CF">
        <w:trPr>
          <w:trHeight w:val="567"/>
        </w:trPr>
        <w:tc>
          <w:tcPr>
            <w:tcW w:w="1899" w:type="dxa"/>
            <w:vAlign w:val="center"/>
          </w:tcPr>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备注</w:t>
            </w:r>
          </w:p>
        </w:tc>
        <w:tc>
          <w:tcPr>
            <w:tcW w:w="6663" w:type="dxa"/>
            <w:gridSpan w:val="5"/>
            <w:vAlign w:val="center"/>
          </w:tcPr>
          <w:p w:rsidR="002A1CF6" w:rsidRDefault="002A1CF6" w:rsidP="00E919CF">
            <w:pPr>
              <w:spacing w:line="360" w:lineRule="exact"/>
              <w:jc w:val="left"/>
              <w:rPr>
                <w:rFonts w:ascii="宋体" w:hAnsi="宋体" w:cs="宋体"/>
                <w:color w:val="333333"/>
                <w:kern w:val="0"/>
                <w:sz w:val="24"/>
                <w:szCs w:val="24"/>
              </w:rPr>
            </w:pPr>
            <w:r>
              <w:rPr>
                <w:rFonts w:ascii="宋体" w:hAnsi="宋体" w:cs="宋体" w:hint="eastAsia"/>
                <w:color w:val="333333"/>
                <w:kern w:val="0"/>
                <w:sz w:val="24"/>
                <w:szCs w:val="24"/>
              </w:rPr>
              <w:t>报到时间：</w:t>
            </w:r>
            <w:r w:rsidRPr="00E661BF">
              <w:rPr>
                <w:rFonts w:ascii="宋体" w:hAnsi="宋体" w:cs="宋体" w:hint="eastAsia"/>
                <w:color w:val="333333"/>
                <w:kern w:val="0"/>
                <w:sz w:val="24"/>
                <w:szCs w:val="24"/>
              </w:rPr>
              <w:t>□</w:t>
            </w:r>
            <w:smartTag w:uri="urn:schemas-microsoft-com:office:smarttags" w:element="chsdate">
              <w:smartTagPr>
                <w:attr w:name="IsROCDate" w:val="False"/>
                <w:attr w:name="IsLunarDate" w:val="False"/>
                <w:attr w:name="Day" w:val="16"/>
                <w:attr w:name="Month" w:val="8"/>
                <w:attr w:name="Year" w:val="2017"/>
              </w:smartTagPr>
              <w:r w:rsidRPr="00E661BF">
                <w:rPr>
                  <w:rFonts w:ascii="宋体" w:hAnsi="宋体" w:cs="宋体"/>
                  <w:color w:val="333333"/>
                  <w:kern w:val="0"/>
                  <w:sz w:val="24"/>
                  <w:szCs w:val="24"/>
                </w:rPr>
                <w:t>8</w:t>
              </w:r>
              <w:r w:rsidRPr="00E661BF">
                <w:rPr>
                  <w:rFonts w:ascii="宋体" w:hAnsi="宋体" w:cs="宋体" w:hint="eastAsia"/>
                  <w:color w:val="333333"/>
                  <w:kern w:val="0"/>
                  <w:sz w:val="24"/>
                  <w:szCs w:val="24"/>
                </w:rPr>
                <w:t>月</w:t>
              </w:r>
              <w:r w:rsidRPr="00E661BF">
                <w:rPr>
                  <w:rFonts w:ascii="宋体" w:hAnsi="宋体" w:cs="宋体"/>
                  <w:color w:val="333333"/>
                  <w:kern w:val="0"/>
                  <w:sz w:val="24"/>
                  <w:szCs w:val="24"/>
                </w:rPr>
                <w:t>16</w:t>
              </w:r>
              <w:r w:rsidRPr="00E661BF">
                <w:rPr>
                  <w:rFonts w:ascii="宋体" w:hAnsi="宋体" w:cs="宋体" w:hint="eastAsia"/>
                  <w:color w:val="333333"/>
                  <w:kern w:val="0"/>
                  <w:sz w:val="24"/>
                  <w:szCs w:val="24"/>
                </w:rPr>
                <w:t>日</w:t>
              </w:r>
            </w:smartTag>
            <w:r w:rsidRPr="00E661BF">
              <w:rPr>
                <w:rFonts w:ascii="宋体" w:hAnsi="宋体" w:cs="宋体" w:hint="eastAsia"/>
                <w:color w:val="333333"/>
                <w:kern w:val="0"/>
                <w:sz w:val="24"/>
                <w:szCs w:val="24"/>
              </w:rPr>
              <w:t>□</w:t>
            </w:r>
            <w:r w:rsidRPr="00E661BF">
              <w:rPr>
                <w:rFonts w:ascii="宋体" w:hAnsi="宋体" w:cs="宋体"/>
                <w:color w:val="333333"/>
                <w:kern w:val="0"/>
                <w:sz w:val="24"/>
                <w:szCs w:val="24"/>
              </w:rPr>
              <w:t>18</w:t>
            </w:r>
            <w:r w:rsidRPr="00E661BF">
              <w:rPr>
                <w:rFonts w:ascii="宋体" w:hAnsi="宋体" w:cs="宋体" w:hint="eastAsia"/>
                <w:color w:val="333333"/>
                <w:kern w:val="0"/>
                <w:sz w:val="24"/>
                <w:szCs w:val="24"/>
              </w:rPr>
              <w:t>日</w:t>
            </w:r>
          </w:p>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是否安排住宿：□否□标间合住</w:t>
            </w:r>
          </w:p>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住宿日期：□</w:t>
            </w:r>
            <w:smartTag w:uri="urn:schemas-microsoft-com:office:smarttags" w:element="chsdate">
              <w:smartTagPr>
                <w:attr w:name="IsROCDate" w:val="False"/>
                <w:attr w:name="IsLunarDate" w:val="False"/>
                <w:attr w:name="Day" w:val="16"/>
                <w:attr w:name="Month" w:val="8"/>
                <w:attr w:name="Year" w:val="2017"/>
              </w:smartTagPr>
              <w:r w:rsidRPr="00E661BF">
                <w:rPr>
                  <w:rFonts w:ascii="宋体" w:hAnsi="宋体" w:cs="宋体"/>
                  <w:color w:val="333333"/>
                  <w:kern w:val="0"/>
                  <w:sz w:val="24"/>
                  <w:szCs w:val="24"/>
                </w:rPr>
                <w:t>8</w:t>
              </w:r>
              <w:r w:rsidRPr="00E661BF">
                <w:rPr>
                  <w:rFonts w:ascii="宋体" w:hAnsi="宋体" w:cs="宋体" w:hint="eastAsia"/>
                  <w:color w:val="333333"/>
                  <w:kern w:val="0"/>
                  <w:sz w:val="24"/>
                  <w:szCs w:val="24"/>
                </w:rPr>
                <w:t>月</w:t>
              </w:r>
              <w:r w:rsidRPr="00E661BF">
                <w:rPr>
                  <w:rFonts w:ascii="宋体" w:hAnsi="宋体" w:cs="宋体"/>
                  <w:color w:val="333333"/>
                  <w:kern w:val="0"/>
                  <w:sz w:val="24"/>
                  <w:szCs w:val="24"/>
                </w:rPr>
                <w:t>16</w:t>
              </w:r>
              <w:r w:rsidRPr="00E661BF">
                <w:rPr>
                  <w:rFonts w:ascii="宋体" w:hAnsi="宋体" w:cs="宋体" w:hint="eastAsia"/>
                  <w:color w:val="333333"/>
                  <w:kern w:val="0"/>
                  <w:sz w:val="24"/>
                  <w:szCs w:val="24"/>
                </w:rPr>
                <w:t>日</w:t>
              </w:r>
            </w:smartTag>
            <w:r w:rsidRPr="00E661BF">
              <w:rPr>
                <w:rFonts w:ascii="宋体" w:hAnsi="宋体" w:cs="宋体" w:hint="eastAsia"/>
                <w:color w:val="333333"/>
                <w:kern w:val="0"/>
                <w:sz w:val="24"/>
                <w:szCs w:val="24"/>
              </w:rPr>
              <w:t>□</w:t>
            </w:r>
            <w:r w:rsidRPr="00E661BF">
              <w:rPr>
                <w:rFonts w:ascii="宋体" w:hAnsi="宋体" w:cs="宋体"/>
                <w:color w:val="333333"/>
                <w:kern w:val="0"/>
                <w:sz w:val="24"/>
                <w:szCs w:val="24"/>
              </w:rPr>
              <w:t>17</w:t>
            </w:r>
            <w:r w:rsidRPr="00E661BF">
              <w:rPr>
                <w:rFonts w:ascii="宋体" w:hAnsi="宋体" w:cs="宋体" w:hint="eastAsia"/>
                <w:color w:val="333333"/>
                <w:kern w:val="0"/>
                <w:sz w:val="24"/>
                <w:szCs w:val="24"/>
              </w:rPr>
              <w:t>日□</w:t>
            </w:r>
            <w:r w:rsidRPr="00E661BF">
              <w:rPr>
                <w:rFonts w:ascii="宋体" w:hAnsi="宋体" w:cs="宋体"/>
                <w:color w:val="333333"/>
                <w:kern w:val="0"/>
                <w:sz w:val="24"/>
                <w:szCs w:val="24"/>
              </w:rPr>
              <w:t>18</w:t>
            </w:r>
            <w:r w:rsidRPr="00E661BF">
              <w:rPr>
                <w:rFonts w:ascii="宋体" w:hAnsi="宋体" w:cs="宋体" w:hint="eastAsia"/>
                <w:color w:val="333333"/>
                <w:kern w:val="0"/>
                <w:sz w:val="24"/>
                <w:szCs w:val="24"/>
              </w:rPr>
              <w:t>日</w:t>
            </w:r>
          </w:p>
          <w:p w:rsidR="002A1CF6" w:rsidRPr="00E661BF" w:rsidRDefault="002A1CF6" w:rsidP="00E919CF">
            <w:pPr>
              <w:spacing w:line="360" w:lineRule="exact"/>
              <w:jc w:val="left"/>
              <w:rPr>
                <w:rFonts w:ascii="宋体" w:cs="宋体"/>
                <w:color w:val="333333"/>
                <w:kern w:val="0"/>
                <w:sz w:val="24"/>
                <w:szCs w:val="24"/>
              </w:rPr>
            </w:pPr>
            <w:r w:rsidRPr="00E661BF">
              <w:rPr>
                <w:rFonts w:ascii="宋体" w:hAnsi="宋体" w:cs="宋体" w:hint="eastAsia"/>
                <w:color w:val="333333"/>
                <w:kern w:val="0"/>
                <w:sz w:val="24"/>
                <w:szCs w:val="24"/>
              </w:rPr>
              <w:t>是否安排清真餐：□是□否</w:t>
            </w:r>
          </w:p>
        </w:tc>
      </w:tr>
    </w:tbl>
    <w:p w:rsidR="002A1CF6" w:rsidRPr="00E661BF" w:rsidRDefault="002A1CF6" w:rsidP="002A1CF6">
      <w:pPr>
        <w:spacing w:line="360" w:lineRule="auto"/>
        <w:ind w:right="560"/>
        <w:jc w:val="left"/>
        <w:rPr>
          <w:rFonts w:ascii="宋体" w:cs="宋体"/>
          <w:color w:val="333333"/>
          <w:kern w:val="0"/>
          <w:sz w:val="24"/>
          <w:szCs w:val="24"/>
        </w:rPr>
      </w:pPr>
    </w:p>
    <w:p w:rsidR="00EF316A" w:rsidRPr="002A1CF6" w:rsidRDefault="00EF316A" w:rsidP="002A1CF6">
      <w:pPr>
        <w:rPr>
          <w:szCs w:val="24"/>
        </w:rPr>
      </w:pPr>
    </w:p>
    <w:sectPr w:rsidR="00EF316A" w:rsidRPr="002A1CF6" w:rsidSect="00C44822">
      <w:headerReference w:type="even" r:id="rId7"/>
      <w:headerReference w:type="default" r:id="rId8"/>
      <w:footerReference w:type="even" r:id="rId9"/>
      <w:footerReference w:type="default" r:id="rId10"/>
      <w:headerReference w:type="first" r:id="rId11"/>
      <w:footerReference w:type="first" r:id="rId12"/>
      <w:pgSz w:w="11906" w:h="16838"/>
      <w:pgMar w:top="1361" w:right="1758" w:bottom="1247" w:left="1758" w:header="851" w:footer="992" w:gutter="0"/>
      <w:pgNumType w:fmt="numberInDash" w:start="4"/>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52C" w:rsidRDefault="0064552C" w:rsidP="00B33D48">
      <w:r>
        <w:separator/>
      </w:r>
    </w:p>
  </w:endnote>
  <w:endnote w:type="continuationSeparator" w:id="1">
    <w:p w:rsidR="0064552C" w:rsidRDefault="0064552C" w:rsidP="00B33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22" w:rsidRDefault="00C448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4408"/>
      <w:docPartObj>
        <w:docPartGallery w:val="Page Numbers (Bottom of Page)"/>
        <w:docPartUnique/>
      </w:docPartObj>
    </w:sdtPr>
    <w:sdtContent>
      <w:p w:rsidR="00162DB7" w:rsidRDefault="00C84F51">
        <w:pPr>
          <w:pStyle w:val="a4"/>
          <w:jc w:val="center"/>
        </w:pPr>
        <w:r>
          <w:fldChar w:fldCharType="begin"/>
        </w:r>
        <w:r w:rsidR="00162DB7">
          <w:instrText>PAGE   \* MERGEFORMAT</w:instrText>
        </w:r>
        <w:r>
          <w:fldChar w:fldCharType="separate"/>
        </w:r>
        <w:r w:rsidR="00C44822" w:rsidRPr="00C44822">
          <w:rPr>
            <w:noProof/>
            <w:lang w:val="zh-CN"/>
          </w:rPr>
          <w:t>-</w:t>
        </w:r>
        <w:r w:rsidR="00C44822">
          <w:rPr>
            <w:noProof/>
          </w:rPr>
          <w:t xml:space="preserve"> 6 -</w:t>
        </w:r>
        <w:r>
          <w:fldChar w:fldCharType="end"/>
        </w:r>
      </w:p>
    </w:sdtContent>
  </w:sdt>
  <w:p w:rsidR="00162DB7" w:rsidRDefault="00162DB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22" w:rsidRDefault="00C448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52C" w:rsidRDefault="0064552C" w:rsidP="00B33D48">
      <w:r>
        <w:separator/>
      </w:r>
    </w:p>
  </w:footnote>
  <w:footnote w:type="continuationSeparator" w:id="1">
    <w:p w:rsidR="0064552C" w:rsidRDefault="0064552C" w:rsidP="00B33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22" w:rsidRDefault="00C448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22" w:rsidRDefault="00C4482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822" w:rsidRDefault="00C4482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D48"/>
    <w:rsid w:val="0000221C"/>
    <w:rsid w:val="00005028"/>
    <w:rsid w:val="0001149D"/>
    <w:rsid w:val="00013397"/>
    <w:rsid w:val="00015B00"/>
    <w:rsid w:val="00043C7B"/>
    <w:rsid w:val="00054AE2"/>
    <w:rsid w:val="0005607B"/>
    <w:rsid w:val="000676C2"/>
    <w:rsid w:val="000772E8"/>
    <w:rsid w:val="00081ADD"/>
    <w:rsid w:val="00092C0A"/>
    <w:rsid w:val="00094AB0"/>
    <w:rsid w:val="000A584B"/>
    <w:rsid w:val="000B4402"/>
    <w:rsid w:val="000C230F"/>
    <w:rsid w:val="000D000C"/>
    <w:rsid w:val="000D3F3F"/>
    <w:rsid w:val="000E0671"/>
    <w:rsid w:val="000E22F7"/>
    <w:rsid w:val="000F22C2"/>
    <w:rsid w:val="000F6BA7"/>
    <w:rsid w:val="00105A34"/>
    <w:rsid w:val="00111580"/>
    <w:rsid w:val="00122723"/>
    <w:rsid w:val="001318C4"/>
    <w:rsid w:val="00135DCE"/>
    <w:rsid w:val="00144745"/>
    <w:rsid w:val="001453E9"/>
    <w:rsid w:val="00145B0F"/>
    <w:rsid w:val="00150407"/>
    <w:rsid w:val="001532D4"/>
    <w:rsid w:val="00153467"/>
    <w:rsid w:val="00162DB7"/>
    <w:rsid w:val="0016333B"/>
    <w:rsid w:val="00172C25"/>
    <w:rsid w:val="001747C8"/>
    <w:rsid w:val="00174857"/>
    <w:rsid w:val="001806FA"/>
    <w:rsid w:val="00182915"/>
    <w:rsid w:val="00184670"/>
    <w:rsid w:val="00187677"/>
    <w:rsid w:val="001938BC"/>
    <w:rsid w:val="001A1A99"/>
    <w:rsid w:val="001C45F0"/>
    <w:rsid w:val="001C4BF0"/>
    <w:rsid w:val="001C5BF4"/>
    <w:rsid w:val="001E0F51"/>
    <w:rsid w:val="001E72DD"/>
    <w:rsid w:val="001F0177"/>
    <w:rsid w:val="001F411E"/>
    <w:rsid w:val="00200BA5"/>
    <w:rsid w:val="002174FF"/>
    <w:rsid w:val="0022205F"/>
    <w:rsid w:val="002221FA"/>
    <w:rsid w:val="00224557"/>
    <w:rsid w:val="002246DF"/>
    <w:rsid w:val="00231811"/>
    <w:rsid w:val="00237CA2"/>
    <w:rsid w:val="00244E75"/>
    <w:rsid w:val="002521B7"/>
    <w:rsid w:val="00253EAD"/>
    <w:rsid w:val="002617A3"/>
    <w:rsid w:val="00261C7B"/>
    <w:rsid w:val="00263302"/>
    <w:rsid w:val="002871EF"/>
    <w:rsid w:val="00292BD0"/>
    <w:rsid w:val="0029363E"/>
    <w:rsid w:val="00294406"/>
    <w:rsid w:val="00295DC8"/>
    <w:rsid w:val="002A187B"/>
    <w:rsid w:val="002A1CF6"/>
    <w:rsid w:val="002A7C7E"/>
    <w:rsid w:val="002B04CF"/>
    <w:rsid w:val="002B3896"/>
    <w:rsid w:val="002B456C"/>
    <w:rsid w:val="002C2362"/>
    <w:rsid w:val="002D2029"/>
    <w:rsid w:val="002E5DAC"/>
    <w:rsid w:val="002E7518"/>
    <w:rsid w:val="002F1C4E"/>
    <w:rsid w:val="00301E1D"/>
    <w:rsid w:val="00304921"/>
    <w:rsid w:val="00305167"/>
    <w:rsid w:val="0032642C"/>
    <w:rsid w:val="00331154"/>
    <w:rsid w:val="00331A08"/>
    <w:rsid w:val="00332012"/>
    <w:rsid w:val="003464D6"/>
    <w:rsid w:val="00357335"/>
    <w:rsid w:val="00372095"/>
    <w:rsid w:val="00376112"/>
    <w:rsid w:val="00377852"/>
    <w:rsid w:val="003837C8"/>
    <w:rsid w:val="003844CA"/>
    <w:rsid w:val="003852A3"/>
    <w:rsid w:val="003B287C"/>
    <w:rsid w:val="003C777E"/>
    <w:rsid w:val="003D0631"/>
    <w:rsid w:val="003D6FBB"/>
    <w:rsid w:val="003E0367"/>
    <w:rsid w:val="003E25F6"/>
    <w:rsid w:val="003E2613"/>
    <w:rsid w:val="003E380B"/>
    <w:rsid w:val="003F0EBD"/>
    <w:rsid w:val="003F109E"/>
    <w:rsid w:val="004025BB"/>
    <w:rsid w:val="00416BE5"/>
    <w:rsid w:val="00417432"/>
    <w:rsid w:val="004344C1"/>
    <w:rsid w:val="004509E8"/>
    <w:rsid w:val="00475EB2"/>
    <w:rsid w:val="004963BE"/>
    <w:rsid w:val="004A221B"/>
    <w:rsid w:val="004A4C8A"/>
    <w:rsid w:val="004A5EA7"/>
    <w:rsid w:val="004B1543"/>
    <w:rsid w:val="004B5253"/>
    <w:rsid w:val="004B5EBB"/>
    <w:rsid w:val="004D4F45"/>
    <w:rsid w:val="004E5EE7"/>
    <w:rsid w:val="004F1990"/>
    <w:rsid w:val="00501707"/>
    <w:rsid w:val="00506273"/>
    <w:rsid w:val="00510280"/>
    <w:rsid w:val="00510F2C"/>
    <w:rsid w:val="00522883"/>
    <w:rsid w:val="00527E86"/>
    <w:rsid w:val="005324B4"/>
    <w:rsid w:val="00537998"/>
    <w:rsid w:val="00545A68"/>
    <w:rsid w:val="00557F56"/>
    <w:rsid w:val="00574DB5"/>
    <w:rsid w:val="0057744C"/>
    <w:rsid w:val="005775BE"/>
    <w:rsid w:val="005775C2"/>
    <w:rsid w:val="0058068E"/>
    <w:rsid w:val="005813E9"/>
    <w:rsid w:val="005870AC"/>
    <w:rsid w:val="005918B7"/>
    <w:rsid w:val="005A13CE"/>
    <w:rsid w:val="005B134A"/>
    <w:rsid w:val="005B4123"/>
    <w:rsid w:val="005B600A"/>
    <w:rsid w:val="005C2C29"/>
    <w:rsid w:val="005D01E5"/>
    <w:rsid w:val="005E06A5"/>
    <w:rsid w:val="0060515E"/>
    <w:rsid w:val="00611490"/>
    <w:rsid w:val="00612C6E"/>
    <w:rsid w:val="00620ADE"/>
    <w:rsid w:val="0062607E"/>
    <w:rsid w:val="00631A82"/>
    <w:rsid w:val="0064373C"/>
    <w:rsid w:val="0064552C"/>
    <w:rsid w:val="00645819"/>
    <w:rsid w:val="0064649E"/>
    <w:rsid w:val="00673147"/>
    <w:rsid w:val="00673705"/>
    <w:rsid w:val="0067721D"/>
    <w:rsid w:val="00684CBC"/>
    <w:rsid w:val="0068750D"/>
    <w:rsid w:val="00697D23"/>
    <w:rsid w:val="006A4C3C"/>
    <w:rsid w:val="006A4FB5"/>
    <w:rsid w:val="006B4C7E"/>
    <w:rsid w:val="006B5843"/>
    <w:rsid w:val="006C79F1"/>
    <w:rsid w:val="006D29AE"/>
    <w:rsid w:val="006E02B5"/>
    <w:rsid w:val="006E0ADC"/>
    <w:rsid w:val="006F204F"/>
    <w:rsid w:val="0070746F"/>
    <w:rsid w:val="0071365D"/>
    <w:rsid w:val="0071382F"/>
    <w:rsid w:val="00716146"/>
    <w:rsid w:val="00716743"/>
    <w:rsid w:val="00724171"/>
    <w:rsid w:val="007254F0"/>
    <w:rsid w:val="00726286"/>
    <w:rsid w:val="00730D9C"/>
    <w:rsid w:val="00743412"/>
    <w:rsid w:val="007446B3"/>
    <w:rsid w:val="00770C65"/>
    <w:rsid w:val="0077442F"/>
    <w:rsid w:val="00776205"/>
    <w:rsid w:val="0078009A"/>
    <w:rsid w:val="00791C4E"/>
    <w:rsid w:val="007A178F"/>
    <w:rsid w:val="007B21F1"/>
    <w:rsid w:val="007B30E5"/>
    <w:rsid w:val="007B7F05"/>
    <w:rsid w:val="007C1F3D"/>
    <w:rsid w:val="007C7335"/>
    <w:rsid w:val="007D2D2F"/>
    <w:rsid w:val="007D59D3"/>
    <w:rsid w:val="007D799B"/>
    <w:rsid w:val="007D7A5A"/>
    <w:rsid w:val="007E1A4C"/>
    <w:rsid w:val="007F3625"/>
    <w:rsid w:val="007F63CD"/>
    <w:rsid w:val="00811986"/>
    <w:rsid w:val="00812D5B"/>
    <w:rsid w:val="00826C9B"/>
    <w:rsid w:val="00831BC9"/>
    <w:rsid w:val="008327A6"/>
    <w:rsid w:val="0083353A"/>
    <w:rsid w:val="008417B1"/>
    <w:rsid w:val="0084436A"/>
    <w:rsid w:val="00855A50"/>
    <w:rsid w:val="008568B1"/>
    <w:rsid w:val="00856A16"/>
    <w:rsid w:val="008616DF"/>
    <w:rsid w:val="00864BCB"/>
    <w:rsid w:val="008747F8"/>
    <w:rsid w:val="00877D99"/>
    <w:rsid w:val="00896899"/>
    <w:rsid w:val="008A7F37"/>
    <w:rsid w:val="008B1FA2"/>
    <w:rsid w:val="008C0D7F"/>
    <w:rsid w:val="008C753E"/>
    <w:rsid w:val="008F0028"/>
    <w:rsid w:val="008F2310"/>
    <w:rsid w:val="008F3410"/>
    <w:rsid w:val="008F398B"/>
    <w:rsid w:val="00906929"/>
    <w:rsid w:val="00910DD9"/>
    <w:rsid w:val="009133F8"/>
    <w:rsid w:val="009164CB"/>
    <w:rsid w:val="00920B06"/>
    <w:rsid w:val="00927D30"/>
    <w:rsid w:val="009374B8"/>
    <w:rsid w:val="00940832"/>
    <w:rsid w:val="00983B08"/>
    <w:rsid w:val="00984EC3"/>
    <w:rsid w:val="00987A4B"/>
    <w:rsid w:val="009921A1"/>
    <w:rsid w:val="00993C83"/>
    <w:rsid w:val="00996C8D"/>
    <w:rsid w:val="009A42C5"/>
    <w:rsid w:val="009A5506"/>
    <w:rsid w:val="009A5561"/>
    <w:rsid w:val="009B29A7"/>
    <w:rsid w:val="009B36A9"/>
    <w:rsid w:val="009B38E0"/>
    <w:rsid w:val="009C0D18"/>
    <w:rsid w:val="009C4681"/>
    <w:rsid w:val="009C7A96"/>
    <w:rsid w:val="009D48DC"/>
    <w:rsid w:val="009E028E"/>
    <w:rsid w:val="009F0152"/>
    <w:rsid w:val="009F1A33"/>
    <w:rsid w:val="009F26BD"/>
    <w:rsid w:val="009F3E11"/>
    <w:rsid w:val="00A125AE"/>
    <w:rsid w:val="00A12A54"/>
    <w:rsid w:val="00A12BBC"/>
    <w:rsid w:val="00A16DC0"/>
    <w:rsid w:val="00A25F0E"/>
    <w:rsid w:val="00A3310B"/>
    <w:rsid w:val="00A36F60"/>
    <w:rsid w:val="00A401EB"/>
    <w:rsid w:val="00A427E1"/>
    <w:rsid w:val="00A44188"/>
    <w:rsid w:val="00A45859"/>
    <w:rsid w:val="00A514D6"/>
    <w:rsid w:val="00A56D49"/>
    <w:rsid w:val="00A64874"/>
    <w:rsid w:val="00A65174"/>
    <w:rsid w:val="00A70FD3"/>
    <w:rsid w:val="00A73407"/>
    <w:rsid w:val="00A80B33"/>
    <w:rsid w:val="00A86975"/>
    <w:rsid w:val="00A87A6F"/>
    <w:rsid w:val="00A87B54"/>
    <w:rsid w:val="00A91E66"/>
    <w:rsid w:val="00AA09FB"/>
    <w:rsid w:val="00AA5F11"/>
    <w:rsid w:val="00AB412D"/>
    <w:rsid w:val="00AB6682"/>
    <w:rsid w:val="00AC2AB3"/>
    <w:rsid w:val="00AC4540"/>
    <w:rsid w:val="00AD2F21"/>
    <w:rsid w:val="00AD4BBE"/>
    <w:rsid w:val="00AD5C91"/>
    <w:rsid w:val="00AE63A0"/>
    <w:rsid w:val="00B025E7"/>
    <w:rsid w:val="00B11462"/>
    <w:rsid w:val="00B11BA9"/>
    <w:rsid w:val="00B11CC0"/>
    <w:rsid w:val="00B152AB"/>
    <w:rsid w:val="00B25716"/>
    <w:rsid w:val="00B30909"/>
    <w:rsid w:val="00B33D48"/>
    <w:rsid w:val="00B3439F"/>
    <w:rsid w:val="00B34ADD"/>
    <w:rsid w:val="00B43A12"/>
    <w:rsid w:val="00B43A9A"/>
    <w:rsid w:val="00B45F11"/>
    <w:rsid w:val="00B50C57"/>
    <w:rsid w:val="00B5646A"/>
    <w:rsid w:val="00B667E9"/>
    <w:rsid w:val="00B66F39"/>
    <w:rsid w:val="00B71C32"/>
    <w:rsid w:val="00B86183"/>
    <w:rsid w:val="00B92376"/>
    <w:rsid w:val="00BA1F06"/>
    <w:rsid w:val="00BC29AB"/>
    <w:rsid w:val="00BC3077"/>
    <w:rsid w:val="00BD0AE3"/>
    <w:rsid w:val="00BD1F98"/>
    <w:rsid w:val="00BD5910"/>
    <w:rsid w:val="00BE3A94"/>
    <w:rsid w:val="00BF420A"/>
    <w:rsid w:val="00BF5198"/>
    <w:rsid w:val="00C0114E"/>
    <w:rsid w:val="00C0436D"/>
    <w:rsid w:val="00C04DC0"/>
    <w:rsid w:val="00C141FD"/>
    <w:rsid w:val="00C16664"/>
    <w:rsid w:val="00C2739C"/>
    <w:rsid w:val="00C43DD5"/>
    <w:rsid w:val="00C44822"/>
    <w:rsid w:val="00C470F3"/>
    <w:rsid w:val="00C5393F"/>
    <w:rsid w:val="00C539A5"/>
    <w:rsid w:val="00C57851"/>
    <w:rsid w:val="00C70611"/>
    <w:rsid w:val="00C84CC0"/>
    <w:rsid w:val="00C84F51"/>
    <w:rsid w:val="00C90AB3"/>
    <w:rsid w:val="00C913B6"/>
    <w:rsid w:val="00C92A0C"/>
    <w:rsid w:val="00CA2D23"/>
    <w:rsid w:val="00CA4ECE"/>
    <w:rsid w:val="00CA59D1"/>
    <w:rsid w:val="00CC6AFD"/>
    <w:rsid w:val="00CD2D53"/>
    <w:rsid w:val="00CD6767"/>
    <w:rsid w:val="00CE20AF"/>
    <w:rsid w:val="00CE22D8"/>
    <w:rsid w:val="00CE4D6B"/>
    <w:rsid w:val="00CE5D6F"/>
    <w:rsid w:val="00CE7C60"/>
    <w:rsid w:val="00CE7E58"/>
    <w:rsid w:val="00D0394A"/>
    <w:rsid w:val="00D17A7F"/>
    <w:rsid w:val="00D266A9"/>
    <w:rsid w:val="00D267A3"/>
    <w:rsid w:val="00D275F4"/>
    <w:rsid w:val="00D355B1"/>
    <w:rsid w:val="00D6208E"/>
    <w:rsid w:val="00D6731B"/>
    <w:rsid w:val="00D72EB1"/>
    <w:rsid w:val="00D8721B"/>
    <w:rsid w:val="00D91208"/>
    <w:rsid w:val="00D95281"/>
    <w:rsid w:val="00DA0CBA"/>
    <w:rsid w:val="00DA446A"/>
    <w:rsid w:val="00DA7822"/>
    <w:rsid w:val="00DA7976"/>
    <w:rsid w:val="00DB1FCB"/>
    <w:rsid w:val="00DB25C7"/>
    <w:rsid w:val="00DB42E1"/>
    <w:rsid w:val="00DB501B"/>
    <w:rsid w:val="00DC0231"/>
    <w:rsid w:val="00DC3057"/>
    <w:rsid w:val="00DC3703"/>
    <w:rsid w:val="00DC4843"/>
    <w:rsid w:val="00DD1D0F"/>
    <w:rsid w:val="00DD218D"/>
    <w:rsid w:val="00DE3F2A"/>
    <w:rsid w:val="00DE7C5C"/>
    <w:rsid w:val="00DF085C"/>
    <w:rsid w:val="00DF6C3F"/>
    <w:rsid w:val="00E00706"/>
    <w:rsid w:val="00E03BDD"/>
    <w:rsid w:val="00E11949"/>
    <w:rsid w:val="00E1479B"/>
    <w:rsid w:val="00E233DF"/>
    <w:rsid w:val="00E314B8"/>
    <w:rsid w:val="00E337F3"/>
    <w:rsid w:val="00E379A3"/>
    <w:rsid w:val="00E40B1B"/>
    <w:rsid w:val="00E42C3D"/>
    <w:rsid w:val="00E52F27"/>
    <w:rsid w:val="00E61D23"/>
    <w:rsid w:val="00E650F2"/>
    <w:rsid w:val="00E65B86"/>
    <w:rsid w:val="00E661BF"/>
    <w:rsid w:val="00E831D7"/>
    <w:rsid w:val="00E90B87"/>
    <w:rsid w:val="00E971F0"/>
    <w:rsid w:val="00EA4405"/>
    <w:rsid w:val="00EA7531"/>
    <w:rsid w:val="00EB05A9"/>
    <w:rsid w:val="00EB123F"/>
    <w:rsid w:val="00EC5CD3"/>
    <w:rsid w:val="00ED162D"/>
    <w:rsid w:val="00ED74D8"/>
    <w:rsid w:val="00EE5DE6"/>
    <w:rsid w:val="00EF316A"/>
    <w:rsid w:val="00EF50C6"/>
    <w:rsid w:val="00EF59FB"/>
    <w:rsid w:val="00F00940"/>
    <w:rsid w:val="00F06F4A"/>
    <w:rsid w:val="00F11E0A"/>
    <w:rsid w:val="00F13A97"/>
    <w:rsid w:val="00F15704"/>
    <w:rsid w:val="00F16EAA"/>
    <w:rsid w:val="00F20821"/>
    <w:rsid w:val="00F26CF7"/>
    <w:rsid w:val="00F3011A"/>
    <w:rsid w:val="00F31030"/>
    <w:rsid w:val="00F4029E"/>
    <w:rsid w:val="00F4667C"/>
    <w:rsid w:val="00F52B02"/>
    <w:rsid w:val="00F55D75"/>
    <w:rsid w:val="00F60EF0"/>
    <w:rsid w:val="00F64BEE"/>
    <w:rsid w:val="00F67AC5"/>
    <w:rsid w:val="00F734E2"/>
    <w:rsid w:val="00F75F7F"/>
    <w:rsid w:val="00F82900"/>
    <w:rsid w:val="00F83CA1"/>
    <w:rsid w:val="00FA66A3"/>
    <w:rsid w:val="00FB1FFD"/>
    <w:rsid w:val="00FC45B5"/>
    <w:rsid w:val="00FC6AB9"/>
    <w:rsid w:val="00FD420C"/>
    <w:rsid w:val="00FE3BC2"/>
    <w:rsid w:val="00FE5B00"/>
    <w:rsid w:val="00FF07B6"/>
    <w:rsid w:val="00FF49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33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33D48"/>
    <w:rPr>
      <w:rFonts w:cs="Times New Roman"/>
      <w:sz w:val="18"/>
      <w:szCs w:val="18"/>
    </w:rPr>
  </w:style>
  <w:style w:type="paragraph" w:styleId="a4">
    <w:name w:val="footer"/>
    <w:basedOn w:val="a"/>
    <w:link w:val="Char0"/>
    <w:uiPriority w:val="99"/>
    <w:rsid w:val="00B33D4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33D48"/>
    <w:rPr>
      <w:rFonts w:cs="Times New Roman"/>
      <w:sz w:val="18"/>
      <w:szCs w:val="18"/>
    </w:rPr>
  </w:style>
  <w:style w:type="character" w:styleId="a5">
    <w:name w:val="Hyperlink"/>
    <w:basedOn w:val="a0"/>
    <w:uiPriority w:val="99"/>
    <w:rsid w:val="00294406"/>
    <w:rPr>
      <w:rFonts w:cs="Times New Roman"/>
      <w:color w:val="0000FF"/>
      <w:u w:val="single"/>
    </w:rPr>
  </w:style>
  <w:style w:type="paragraph" w:styleId="a6">
    <w:name w:val="Date"/>
    <w:basedOn w:val="a"/>
    <w:next w:val="a"/>
    <w:link w:val="Char1"/>
    <w:uiPriority w:val="99"/>
    <w:semiHidden/>
    <w:rsid w:val="00A65174"/>
    <w:pPr>
      <w:ind w:leftChars="2500" w:left="100"/>
    </w:pPr>
  </w:style>
  <w:style w:type="character" w:customStyle="1" w:styleId="Char1">
    <w:name w:val="日期 Char"/>
    <w:basedOn w:val="a0"/>
    <w:link w:val="a6"/>
    <w:uiPriority w:val="99"/>
    <w:semiHidden/>
    <w:locked/>
    <w:rsid w:val="00A65174"/>
    <w:rPr>
      <w:rFonts w:cs="Times New Roman"/>
    </w:rPr>
  </w:style>
  <w:style w:type="table" w:styleId="a7">
    <w:name w:val="Table Grid"/>
    <w:basedOn w:val="a1"/>
    <w:uiPriority w:val="99"/>
    <w:rsid w:val="00D912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76205"/>
    <w:rPr>
      <w:sz w:val="18"/>
      <w:szCs w:val="18"/>
    </w:rPr>
  </w:style>
  <w:style w:type="character" w:customStyle="1" w:styleId="Char2">
    <w:name w:val="批注框文本 Char"/>
    <w:basedOn w:val="a0"/>
    <w:link w:val="a8"/>
    <w:uiPriority w:val="99"/>
    <w:semiHidden/>
    <w:rsid w:val="007762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8449625">
      <w:bodyDiv w:val="1"/>
      <w:marLeft w:val="0"/>
      <w:marRight w:val="0"/>
      <w:marTop w:val="0"/>
      <w:marBottom w:val="0"/>
      <w:divBdr>
        <w:top w:val="none" w:sz="0" w:space="0" w:color="auto"/>
        <w:left w:val="none" w:sz="0" w:space="0" w:color="auto"/>
        <w:bottom w:val="none" w:sz="0" w:space="0" w:color="auto"/>
        <w:right w:val="none" w:sz="0" w:space="0" w:color="auto"/>
      </w:divBdr>
    </w:div>
    <w:div w:id="848370779">
      <w:bodyDiv w:val="1"/>
      <w:marLeft w:val="0"/>
      <w:marRight w:val="0"/>
      <w:marTop w:val="0"/>
      <w:marBottom w:val="0"/>
      <w:divBdr>
        <w:top w:val="none" w:sz="0" w:space="0" w:color="auto"/>
        <w:left w:val="none" w:sz="0" w:space="0" w:color="auto"/>
        <w:bottom w:val="none" w:sz="0" w:space="0" w:color="auto"/>
        <w:right w:val="none" w:sz="0" w:space="0" w:color="auto"/>
      </w:divBdr>
    </w:div>
    <w:div w:id="862520379">
      <w:bodyDiv w:val="1"/>
      <w:marLeft w:val="0"/>
      <w:marRight w:val="0"/>
      <w:marTop w:val="0"/>
      <w:marBottom w:val="0"/>
      <w:divBdr>
        <w:top w:val="none" w:sz="0" w:space="0" w:color="auto"/>
        <w:left w:val="none" w:sz="0" w:space="0" w:color="auto"/>
        <w:bottom w:val="none" w:sz="0" w:space="0" w:color="auto"/>
        <w:right w:val="none" w:sz="0" w:space="0" w:color="auto"/>
      </w:divBdr>
    </w:div>
    <w:div w:id="187269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936B-CB4D-440F-A558-4ACBFF68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443</Words>
  <Characters>2527</Characters>
  <Application>Microsoft Office Word</Application>
  <DocSecurity>0</DocSecurity>
  <Lines>21</Lines>
  <Paragraphs>5</Paragraphs>
  <ScaleCrop>false</ScaleCrop>
  <Company>Microsoft</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cp:lastPrinted>2017-08-09T05:58:00Z</cp:lastPrinted>
  <dcterms:created xsi:type="dcterms:W3CDTF">2017-08-10T06:01:00Z</dcterms:created>
  <dcterms:modified xsi:type="dcterms:W3CDTF">2017-08-10T06:40:00Z</dcterms:modified>
</cp:coreProperties>
</file>